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676C63">
              <w:rPr>
                <w:rFonts w:ascii="Calibri" w:eastAsia="Calibri" w:hAnsi="Calibri" w:cs="Calibri"/>
                <w:b/>
                <w:color w:val="FFFFFF"/>
                <w:sz w:val="60"/>
              </w:rPr>
              <w:t>1</w:t>
            </w:r>
            <w:r w:rsidR="00F77D31">
              <w:rPr>
                <w:rFonts w:ascii="Calibri" w:eastAsia="Calibri" w:hAnsi="Calibri" w:cs="Calibri"/>
                <w:b/>
                <w:color w:val="FFFFFF"/>
                <w:sz w:val="60"/>
              </w:rPr>
              <w:t>6 Fire Residential or Commercial</w:t>
            </w:r>
          </w:p>
          <w:p w:rsidR="00DD38D3" w:rsidRDefault="00364B21" w:rsidP="0033605E">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33605E">
              <w:rPr>
                <w:rFonts w:ascii="Calibri" w:eastAsia="Calibri" w:hAnsi="Calibri" w:cs="Calibri"/>
                <w:b/>
                <w:color w:val="FFFFFF"/>
                <w:sz w:val="24"/>
              </w:rPr>
              <w:t>6</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5220"/>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23"/>
        <w:gridCol w:w="1294"/>
        <w:gridCol w:w="4480"/>
        <w:gridCol w:w="2531"/>
      </w:tblGrid>
      <w:tr w:rsidR="0033605E"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33605E" w:rsidRPr="00D36C64" w:rsidTr="00D36C64">
        <w:tc>
          <w:tcPr>
            <w:tcW w:w="0" w:type="auto"/>
            <w:tcMar>
              <w:top w:w="100" w:type="dxa"/>
              <w:left w:w="100" w:type="dxa"/>
              <w:bottom w:w="100" w:type="dxa"/>
              <w:right w:w="100" w:type="dxa"/>
            </w:tcMar>
          </w:tcPr>
          <w:p w:rsidR="00B956A0" w:rsidRPr="00D36C64" w:rsidRDefault="00B956A0" w:rsidP="0033605E">
            <w:pPr>
              <w:pStyle w:val="Normal1"/>
              <w:rPr>
                <w:rFonts w:asciiTheme="minorHAnsi" w:hAnsiTheme="minorHAnsi" w:cstheme="minorHAnsi"/>
              </w:rPr>
            </w:pPr>
            <w:r w:rsidRPr="00D36C64">
              <w:rPr>
                <w:rFonts w:asciiTheme="minorHAnsi" w:eastAsia="Calibri" w:hAnsiTheme="minorHAnsi" w:cstheme="minorHAnsi"/>
              </w:rPr>
              <w:t>1</w:t>
            </w:r>
            <w:r w:rsidR="0033605E">
              <w:rPr>
                <w:rFonts w:asciiTheme="minorHAnsi" w:eastAsia="Calibri" w:hAnsiTheme="minorHAnsi" w:cstheme="minorHAnsi"/>
              </w:rPr>
              <w:t>.6</w:t>
            </w:r>
          </w:p>
        </w:tc>
        <w:tc>
          <w:tcPr>
            <w:tcW w:w="0" w:type="auto"/>
            <w:tcMar>
              <w:top w:w="100" w:type="dxa"/>
              <w:left w:w="100" w:type="dxa"/>
              <w:bottom w:w="100" w:type="dxa"/>
              <w:right w:w="100" w:type="dxa"/>
            </w:tcMar>
          </w:tcPr>
          <w:p w:rsidR="00B956A0" w:rsidRPr="00D36C64" w:rsidRDefault="00FD7AE6" w:rsidP="0033605E">
            <w:pPr>
              <w:pStyle w:val="Normal1"/>
              <w:rPr>
                <w:rFonts w:asciiTheme="minorHAnsi" w:hAnsiTheme="minorHAnsi" w:cstheme="minorHAnsi"/>
              </w:rPr>
            </w:pPr>
            <w:r>
              <w:rPr>
                <w:rFonts w:asciiTheme="minorHAnsi" w:eastAsia="Calibri" w:hAnsiTheme="minorHAnsi" w:cstheme="minorHAnsi"/>
              </w:rPr>
              <w:t>04</w:t>
            </w:r>
            <w:r w:rsidR="00B956A0" w:rsidRPr="00D36C64">
              <w:rPr>
                <w:rFonts w:asciiTheme="minorHAnsi" w:eastAsia="Calibri" w:hAnsiTheme="minorHAnsi" w:cstheme="minorHAnsi"/>
              </w:rPr>
              <w:t>/</w:t>
            </w:r>
            <w:r w:rsidR="0033605E">
              <w:rPr>
                <w:rFonts w:asciiTheme="minorHAnsi" w:eastAsia="Calibri" w:hAnsiTheme="minorHAnsi" w:cstheme="minorHAnsi"/>
              </w:rPr>
              <w:t>16</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33605E" w:rsidP="0033605E">
            <w:pPr>
              <w:pStyle w:val="Normal1"/>
              <w:rPr>
                <w:rFonts w:asciiTheme="minorHAnsi" w:hAnsiTheme="minorHAnsi" w:cstheme="minorHAnsi"/>
              </w:rPr>
            </w:pPr>
            <w:r>
              <w:rPr>
                <w:rFonts w:asciiTheme="minorHAnsi" w:eastAsia="Calibri" w:hAnsiTheme="minorHAnsi" w:cstheme="minorHAnsi"/>
              </w:rPr>
              <w:t>This document was created based off requirements document “SR-LI16 Fire Residential or Commercial</w:t>
            </w:r>
            <w:r w:rsidR="00634B0C">
              <w:rPr>
                <w:rFonts w:asciiTheme="minorHAnsi" w:eastAsia="Calibri" w:hAnsiTheme="minorHAnsi" w:cstheme="minorHAnsi"/>
              </w:rPr>
              <w:t xml:space="preserve"> Requirements Definition</w:t>
            </w:r>
            <w:r>
              <w:rPr>
                <w:rFonts w:asciiTheme="minorHAnsi" w:eastAsia="Calibri" w:hAnsiTheme="minorHAnsi" w:cstheme="minorHAnsi"/>
              </w:rPr>
              <w:t>”</w:t>
            </w:r>
          </w:p>
        </w:tc>
        <w:tc>
          <w:tcPr>
            <w:tcW w:w="2531" w:type="dxa"/>
            <w:tcMar>
              <w:top w:w="100" w:type="dxa"/>
              <w:left w:w="100" w:type="dxa"/>
              <w:bottom w:w="100" w:type="dxa"/>
              <w:right w:w="100" w:type="dxa"/>
            </w:tcMar>
          </w:tcPr>
          <w:p w:rsidR="00B956A0"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5221"/>
      <w:bookmarkEnd w:id="2"/>
      <w:r>
        <w:t>1 - TABLE OF CONTENTS</w:t>
      </w:r>
      <w:bookmarkEnd w:id="3"/>
    </w:p>
    <w:p w:rsidR="00703B5D" w:rsidRDefault="00E12240">
      <w:pPr>
        <w:pStyle w:val="TOC1"/>
        <w:tabs>
          <w:tab w:val="right" w:leader="dot" w:pos="9350"/>
        </w:tabs>
        <w:rPr>
          <w:noProof/>
        </w:rPr>
      </w:pPr>
      <w:r>
        <w:fldChar w:fldCharType="begin"/>
      </w:r>
      <w:r w:rsidR="003B3F82">
        <w:instrText xml:space="preserve"> TOC \o "1-3" \h \z \u </w:instrText>
      </w:r>
      <w:r>
        <w:fldChar w:fldCharType="separate"/>
      </w:r>
      <w:hyperlink w:anchor="_Toc387245220" w:history="1">
        <w:r w:rsidR="00703B5D" w:rsidRPr="0096710F">
          <w:rPr>
            <w:rStyle w:val="Hyperlink"/>
            <w:noProof/>
          </w:rPr>
          <w:t>REVISION HISTORY</w:t>
        </w:r>
        <w:r w:rsidR="00703B5D">
          <w:rPr>
            <w:noProof/>
            <w:webHidden/>
          </w:rPr>
          <w:tab/>
        </w:r>
        <w:r w:rsidR="00703B5D">
          <w:rPr>
            <w:noProof/>
            <w:webHidden/>
          </w:rPr>
          <w:fldChar w:fldCharType="begin"/>
        </w:r>
        <w:r w:rsidR="00703B5D">
          <w:rPr>
            <w:noProof/>
            <w:webHidden/>
          </w:rPr>
          <w:instrText xml:space="preserve"> PAGEREF _Toc387245220 \h </w:instrText>
        </w:r>
        <w:r w:rsidR="00703B5D">
          <w:rPr>
            <w:noProof/>
            <w:webHidden/>
          </w:rPr>
        </w:r>
        <w:r w:rsidR="00703B5D">
          <w:rPr>
            <w:noProof/>
            <w:webHidden/>
          </w:rPr>
          <w:fldChar w:fldCharType="separate"/>
        </w:r>
        <w:r w:rsidR="00703B5D">
          <w:rPr>
            <w:noProof/>
            <w:webHidden/>
          </w:rPr>
          <w:t>2</w:t>
        </w:r>
        <w:r w:rsidR="00703B5D">
          <w:rPr>
            <w:noProof/>
            <w:webHidden/>
          </w:rPr>
          <w:fldChar w:fldCharType="end"/>
        </w:r>
      </w:hyperlink>
    </w:p>
    <w:p w:rsidR="00703B5D" w:rsidRDefault="00694FEB">
      <w:pPr>
        <w:pStyle w:val="TOC1"/>
        <w:tabs>
          <w:tab w:val="right" w:leader="dot" w:pos="9350"/>
        </w:tabs>
        <w:rPr>
          <w:noProof/>
        </w:rPr>
      </w:pPr>
      <w:hyperlink w:anchor="_Toc387245221" w:history="1">
        <w:r w:rsidR="00703B5D" w:rsidRPr="0096710F">
          <w:rPr>
            <w:rStyle w:val="Hyperlink"/>
            <w:noProof/>
          </w:rPr>
          <w:t>1 - TABLE OF CONTENTS</w:t>
        </w:r>
        <w:r w:rsidR="00703B5D">
          <w:rPr>
            <w:noProof/>
            <w:webHidden/>
          </w:rPr>
          <w:tab/>
        </w:r>
        <w:r w:rsidR="00703B5D">
          <w:rPr>
            <w:noProof/>
            <w:webHidden/>
          </w:rPr>
          <w:fldChar w:fldCharType="begin"/>
        </w:r>
        <w:r w:rsidR="00703B5D">
          <w:rPr>
            <w:noProof/>
            <w:webHidden/>
          </w:rPr>
          <w:instrText xml:space="preserve"> PAGEREF _Toc387245221 \h </w:instrText>
        </w:r>
        <w:r w:rsidR="00703B5D">
          <w:rPr>
            <w:noProof/>
            <w:webHidden/>
          </w:rPr>
        </w:r>
        <w:r w:rsidR="00703B5D">
          <w:rPr>
            <w:noProof/>
            <w:webHidden/>
          </w:rPr>
          <w:fldChar w:fldCharType="separate"/>
        </w:r>
        <w:r w:rsidR="00703B5D">
          <w:rPr>
            <w:noProof/>
            <w:webHidden/>
          </w:rPr>
          <w:t>3</w:t>
        </w:r>
        <w:r w:rsidR="00703B5D">
          <w:rPr>
            <w:noProof/>
            <w:webHidden/>
          </w:rPr>
          <w:fldChar w:fldCharType="end"/>
        </w:r>
      </w:hyperlink>
    </w:p>
    <w:p w:rsidR="00703B5D" w:rsidRDefault="00694FEB">
      <w:pPr>
        <w:pStyle w:val="TOC1"/>
        <w:tabs>
          <w:tab w:val="right" w:leader="dot" w:pos="9350"/>
        </w:tabs>
        <w:rPr>
          <w:noProof/>
        </w:rPr>
      </w:pPr>
      <w:hyperlink w:anchor="_Toc387245222" w:history="1">
        <w:r w:rsidR="00703B5D" w:rsidRPr="0096710F">
          <w:rPr>
            <w:rStyle w:val="Hyperlink"/>
            <w:noProof/>
          </w:rPr>
          <w:t>2 – SERVICE REQUEST INFORMATION</w:t>
        </w:r>
        <w:r w:rsidR="00703B5D">
          <w:rPr>
            <w:noProof/>
            <w:webHidden/>
          </w:rPr>
          <w:tab/>
        </w:r>
        <w:r w:rsidR="00703B5D">
          <w:rPr>
            <w:noProof/>
            <w:webHidden/>
          </w:rPr>
          <w:fldChar w:fldCharType="begin"/>
        </w:r>
        <w:r w:rsidR="00703B5D">
          <w:rPr>
            <w:noProof/>
            <w:webHidden/>
          </w:rPr>
          <w:instrText xml:space="preserve"> PAGEREF _Toc387245222 \h </w:instrText>
        </w:r>
        <w:r w:rsidR="00703B5D">
          <w:rPr>
            <w:noProof/>
            <w:webHidden/>
          </w:rPr>
        </w:r>
        <w:r w:rsidR="00703B5D">
          <w:rPr>
            <w:noProof/>
            <w:webHidden/>
          </w:rPr>
          <w:fldChar w:fldCharType="separate"/>
        </w:r>
        <w:r w:rsidR="00703B5D">
          <w:rPr>
            <w:noProof/>
            <w:webHidden/>
          </w:rPr>
          <w:t>4</w:t>
        </w:r>
        <w:r w:rsidR="00703B5D">
          <w:rPr>
            <w:noProof/>
            <w:webHidden/>
          </w:rPr>
          <w:fldChar w:fldCharType="end"/>
        </w:r>
      </w:hyperlink>
    </w:p>
    <w:p w:rsidR="00703B5D" w:rsidRDefault="00694FEB">
      <w:pPr>
        <w:pStyle w:val="TOC2"/>
        <w:tabs>
          <w:tab w:val="right" w:leader="dot" w:pos="9350"/>
        </w:tabs>
        <w:rPr>
          <w:noProof/>
        </w:rPr>
      </w:pPr>
      <w:hyperlink w:anchor="_Toc387245223" w:history="1">
        <w:r w:rsidR="00703B5D" w:rsidRPr="0096710F">
          <w:rPr>
            <w:rStyle w:val="Hyperlink"/>
            <w:noProof/>
          </w:rPr>
          <w:t>2.1 ENTITY RELATIONSHIP DIAGRAM</w:t>
        </w:r>
        <w:r w:rsidR="00703B5D">
          <w:rPr>
            <w:noProof/>
            <w:webHidden/>
          </w:rPr>
          <w:tab/>
        </w:r>
        <w:r w:rsidR="00703B5D">
          <w:rPr>
            <w:noProof/>
            <w:webHidden/>
          </w:rPr>
          <w:fldChar w:fldCharType="begin"/>
        </w:r>
        <w:r w:rsidR="00703B5D">
          <w:rPr>
            <w:noProof/>
            <w:webHidden/>
          </w:rPr>
          <w:instrText xml:space="preserve"> PAGEREF _Toc387245223 \h </w:instrText>
        </w:r>
        <w:r w:rsidR="00703B5D">
          <w:rPr>
            <w:noProof/>
            <w:webHidden/>
          </w:rPr>
        </w:r>
        <w:r w:rsidR="00703B5D">
          <w:rPr>
            <w:noProof/>
            <w:webHidden/>
          </w:rPr>
          <w:fldChar w:fldCharType="separate"/>
        </w:r>
        <w:r w:rsidR="00703B5D">
          <w:rPr>
            <w:noProof/>
            <w:webHidden/>
          </w:rPr>
          <w:t>5</w:t>
        </w:r>
        <w:r w:rsidR="00703B5D">
          <w:rPr>
            <w:noProof/>
            <w:webHidden/>
          </w:rPr>
          <w:fldChar w:fldCharType="end"/>
        </w:r>
      </w:hyperlink>
    </w:p>
    <w:p w:rsidR="00703B5D" w:rsidRDefault="00694FEB">
      <w:pPr>
        <w:pStyle w:val="TOC2"/>
        <w:tabs>
          <w:tab w:val="right" w:leader="dot" w:pos="9350"/>
        </w:tabs>
        <w:rPr>
          <w:noProof/>
        </w:rPr>
      </w:pPr>
      <w:hyperlink w:anchor="_Toc387245224" w:history="1">
        <w:r w:rsidR="00703B5D" w:rsidRPr="0096710F">
          <w:rPr>
            <w:rStyle w:val="Hyperlink"/>
            <w:noProof/>
          </w:rPr>
          <w:t>2.1.1 CASE STANDARD FIELDS</w:t>
        </w:r>
        <w:r w:rsidR="00703B5D">
          <w:rPr>
            <w:noProof/>
            <w:webHidden/>
          </w:rPr>
          <w:tab/>
        </w:r>
        <w:r w:rsidR="00703B5D">
          <w:rPr>
            <w:noProof/>
            <w:webHidden/>
          </w:rPr>
          <w:fldChar w:fldCharType="begin"/>
        </w:r>
        <w:r w:rsidR="00703B5D">
          <w:rPr>
            <w:noProof/>
            <w:webHidden/>
          </w:rPr>
          <w:instrText xml:space="preserve"> PAGEREF _Toc387245224 \h </w:instrText>
        </w:r>
        <w:r w:rsidR="00703B5D">
          <w:rPr>
            <w:noProof/>
            <w:webHidden/>
          </w:rPr>
        </w:r>
        <w:r w:rsidR="00703B5D">
          <w:rPr>
            <w:noProof/>
            <w:webHidden/>
          </w:rPr>
          <w:fldChar w:fldCharType="separate"/>
        </w:r>
        <w:r w:rsidR="00703B5D">
          <w:rPr>
            <w:noProof/>
            <w:webHidden/>
          </w:rPr>
          <w:t>5</w:t>
        </w:r>
        <w:r w:rsidR="00703B5D">
          <w:rPr>
            <w:noProof/>
            <w:webHidden/>
          </w:rPr>
          <w:fldChar w:fldCharType="end"/>
        </w:r>
      </w:hyperlink>
    </w:p>
    <w:p w:rsidR="00703B5D" w:rsidRDefault="00694FEB">
      <w:pPr>
        <w:pStyle w:val="TOC2"/>
        <w:tabs>
          <w:tab w:val="right" w:leader="dot" w:pos="9350"/>
        </w:tabs>
        <w:rPr>
          <w:noProof/>
        </w:rPr>
      </w:pPr>
      <w:hyperlink w:anchor="_Toc387245225" w:history="1">
        <w:r w:rsidR="00703B5D" w:rsidRPr="0096710F">
          <w:rPr>
            <w:rStyle w:val="Hyperlink"/>
            <w:noProof/>
          </w:rPr>
          <w:t>2.1.2 CUSTOM FIELDS</w:t>
        </w:r>
        <w:r w:rsidR="00703B5D">
          <w:rPr>
            <w:noProof/>
            <w:webHidden/>
          </w:rPr>
          <w:tab/>
        </w:r>
        <w:r w:rsidR="00703B5D">
          <w:rPr>
            <w:noProof/>
            <w:webHidden/>
          </w:rPr>
          <w:fldChar w:fldCharType="begin"/>
        </w:r>
        <w:r w:rsidR="00703B5D">
          <w:rPr>
            <w:noProof/>
            <w:webHidden/>
          </w:rPr>
          <w:instrText xml:space="preserve"> PAGEREF _Toc387245225 \h </w:instrText>
        </w:r>
        <w:r w:rsidR="00703B5D">
          <w:rPr>
            <w:noProof/>
            <w:webHidden/>
          </w:rPr>
        </w:r>
        <w:r w:rsidR="00703B5D">
          <w:rPr>
            <w:noProof/>
            <w:webHidden/>
          </w:rPr>
          <w:fldChar w:fldCharType="separate"/>
        </w:r>
        <w:r w:rsidR="00703B5D">
          <w:rPr>
            <w:noProof/>
            <w:webHidden/>
          </w:rPr>
          <w:t>6</w:t>
        </w:r>
        <w:r w:rsidR="00703B5D">
          <w:rPr>
            <w:noProof/>
            <w:webHidden/>
          </w:rPr>
          <w:fldChar w:fldCharType="end"/>
        </w:r>
      </w:hyperlink>
    </w:p>
    <w:p w:rsidR="00703B5D" w:rsidRDefault="00694FEB">
      <w:pPr>
        <w:pStyle w:val="TOC2"/>
        <w:tabs>
          <w:tab w:val="right" w:leader="dot" w:pos="9350"/>
        </w:tabs>
        <w:rPr>
          <w:noProof/>
        </w:rPr>
      </w:pPr>
      <w:hyperlink w:anchor="_Toc387245226" w:history="1">
        <w:r w:rsidR="00703B5D" w:rsidRPr="0096710F">
          <w:rPr>
            <w:rStyle w:val="Hyperlink"/>
            <w:noProof/>
          </w:rPr>
          <w:t>2.1.3 Dependent Picklist</w:t>
        </w:r>
        <w:r w:rsidR="00703B5D">
          <w:rPr>
            <w:noProof/>
            <w:webHidden/>
          </w:rPr>
          <w:tab/>
        </w:r>
        <w:r w:rsidR="00703B5D">
          <w:rPr>
            <w:noProof/>
            <w:webHidden/>
          </w:rPr>
          <w:fldChar w:fldCharType="begin"/>
        </w:r>
        <w:r w:rsidR="00703B5D">
          <w:rPr>
            <w:noProof/>
            <w:webHidden/>
          </w:rPr>
          <w:instrText xml:space="preserve"> PAGEREF _Toc387245226 \h </w:instrText>
        </w:r>
        <w:r w:rsidR="00703B5D">
          <w:rPr>
            <w:noProof/>
            <w:webHidden/>
          </w:rPr>
        </w:r>
        <w:r w:rsidR="00703B5D">
          <w:rPr>
            <w:noProof/>
            <w:webHidden/>
          </w:rPr>
          <w:fldChar w:fldCharType="separate"/>
        </w:r>
        <w:r w:rsidR="00703B5D">
          <w:rPr>
            <w:noProof/>
            <w:webHidden/>
          </w:rPr>
          <w:t>9</w:t>
        </w:r>
        <w:r w:rsidR="00703B5D">
          <w:rPr>
            <w:noProof/>
            <w:webHidden/>
          </w:rPr>
          <w:fldChar w:fldCharType="end"/>
        </w:r>
      </w:hyperlink>
    </w:p>
    <w:p w:rsidR="00703B5D" w:rsidRDefault="00694FEB">
      <w:pPr>
        <w:pStyle w:val="TOC2"/>
        <w:tabs>
          <w:tab w:val="right" w:leader="dot" w:pos="9350"/>
        </w:tabs>
        <w:rPr>
          <w:noProof/>
        </w:rPr>
      </w:pPr>
      <w:hyperlink w:anchor="_Toc387245227" w:history="1">
        <w:r w:rsidR="00703B5D" w:rsidRPr="0096710F">
          <w:rPr>
            <w:rStyle w:val="Hyperlink"/>
            <w:noProof/>
          </w:rPr>
          <w:t>2.1.4 Force.com Objects</w:t>
        </w:r>
        <w:r w:rsidR="00703B5D">
          <w:rPr>
            <w:noProof/>
            <w:webHidden/>
          </w:rPr>
          <w:tab/>
        </w:r>
        <w:r w:rsidR="00703B5D">
          <w:rPr>
            <w:noProof/>
            <w:webHidden/>
          </w:rPr>
          <w:fldChar w:fldCharType="begin"/>
        </w:r>
        <w:r w:rsidR="00703B5D">
          <w:rPr>
            <w:noProof/>
            <w:webHidden/>
          </w:rPr>
          <w:instrText xml:space="preserve"> PAGEREF _Toc387245227 \h </w:instrText>
        </w:r>
        <w:r w:rsidR="00703B5D">
          <w:rPr>
            <w:noProof/>
            <w:webHidden/>
          </w:rPr>
        </w:r>
        <w:r w:rsidR="00703B5D">
          <w:rPr>
            <w:noProof/>
            <w:webHidden/>
          </w:rPr>
          <w:fldChar w:fldCharType="separate"/>
        </w:r>
        <w:r w:rsidR="00703B5D">
          <w:rPr>
            <w:noProof/>
            <w:webHidden/>
          </w:rPr>
          <w:t>9</w:t>
        </w:r>
        <w:r w:rsidR="00703B5D">
          <w:rPr>
            <w:noProof/>
            <w:webHidden/>
          </w:rPr>
          <w:fldChar w:fldCharType="end"/>
        </w:r>
      </w:hyperlink>
    </w:p>
    <w:p w:rsidR="00703B5D" w:rsidRDefault="00694FEB">
      <w:pPr>
        <w:pStyle w:val="TOC2"/>
        <w:tabs>
          <w:tab w:val="right" w:leader="dot" w:pos="9350"/>
        </w:tabs>
        <w:rPr>
          <w:noProof/>
        </w:rPr>
      </w:pPr>
      <w:hyperlink w:anchor="_Toc387245228" w:history="1">
        <w:r w:rsidR="00703B5D" w:rsidRPr="0096710F">
          <w:rPr>
            <w:rStyle w:val="Hyperlink"/>
            <w:noProof/>
          </w:rPr>
          <w:t>2.2 HIGH LEVEL SYSTEM PROCESS FLOW</w:t>
        </w:r>
        <w:r w:rsidR="00703B5D">
          <w:rPr>
            <w:noProof/>
            <w:webHidden/>
          </w:rPr>
          <w:tab/>
        </w:r>
        <w:r w:rsidR="00703B5D">
          <w:rPr>
            <w:noProof/>
            <w:webHidden/>
          </w:rPr>
          <w:fldChar w:fldCharType="begin"/>
        </w:r>
        <w:r w:rsidR="00703B5D">
          <w:rPr>
            <w:noProof/>
            <w:webHidden/>
          </w:rPr>
          <w:instrText xml:space="preserve"> PAGEREF _Toc387245228 \h </w:instrText>
        </w:r>
        <w:r w:rsidR="00703B5D">
          <w:rPr>
            <w:noProof/>
            <w:webHidden/>
          </w:rPr>
        </w:r>
        <w:r w:rsidR="00703B5D">
          <w:rPr>
            <w:noProof/>
            <w:webHidden/>
          </w:rPr>
          <w:fldChar w:fldCharType="separate"/>
        </w:r>
        <w:r w:rsidR="00703B5D">
          <w:rPr>
            <w:noProof/>
            <w:webHidden/>
          </w:rPr>
          <w:t>10</w:t>
        </w:r>
        <w:r w:rsidR="00703B5D">
          <w:rPr>
            <w:noProof/>
            <w:webHidden/>
          </w:rPr>
          <w:fldChar w:fldCharType="end"/>
        </w:r>
      </w:hyperlink>
    </w:p>
    <w:p w:rsidR="00703B5D" w:rsidRDefault="00694FEB">
      <w:pPr>
        <w:pStyle w:val="TOC1"/>
        <w:tabs>
          <w:tab w:val="right" w:leader="dot" w:pos="9350"/>
        </w:tabs>
        <w:rPr>
          <w:noProof/>
        </w:rPr>
      </w:pPr>
      <w:hyperlink w:anchor="_Toc387245229" w:history="1">
        <w:r w:rsidR="00703B5D" w:rsidRPr="0096710F">
          <w:rPr>
            <w:rStyle w:val="Hyperlink"/>
            <w:noProof/>
          </w:rPr>
          <w:t>3 - NEW FUNCTIONALITY</w:t>
        </w:r>
        <w:r w:rsidR="00703B5D">
          <w:rPr>
            <w:noProof/>
            <w:webHidden/>
          </w:rPr>
          <w:tab/>
        </w:r>
        <w:r w:rsidR="00703B5D">
          <w:rPr>
            <w:noProof/>
            <w:webHidden/>
          </w:rPr>
          <w:fldChar w:fldCharType="begin"/>
        </w:r>
        <w:r w:rsidR="00703B5D">
          <w:rPr>
            <w:noProof/>
            <w:webHidden/>
          </w:rPr>
          <w:instrText xml:space="preserve"> PAGEREF _Toc387245229 \h </w:instrText>
        </w:r>
        <w:r w:rsidR="00703B5D">
          <w:rPr>
            <w:noProof/>
            <w:webHidden/>
          </w:rPr>
        </w:r>
        <w:r w:rsidR="00703B5D">
          <w:rPr>
            <w:noProof/>
            <w:webHidden/>
          </w:rPr>
          <w:fldChar w:fldCharType="separate"/>
        </w:r>
        <w:r w:rsidR="00703B5D">
          <w:rPr>
            <w:noProof/>
            <w:webHidden/>
          </w:rPr>
          <w:t>11</w:t>
        </w:r>
        <w:r w:rsidR="00703B5D">
          <w:rPr>
            <w:noProof/>
            <w:webHidden/>
          </w:rPr>
          <w:fldChar w:fldCharType="end"/>
        </w:r>
      </w:hyperlink>
    </w:p>
    <w:p w:rsidR="00703B5D" w:rsidRDefault="00694FEB">
      <w:pPr>
        <w:pStyle w:val="TOC2"/>
        <w:tabs>
          <w:tab w:val="right" w:leader="dot" w:pos="9350"/>
        </w:tabs>
        <w:rPr>
          <w:noProof/>
        </w:rPr>
      </w:pPr>
      <w:hyperlink w:anchor="_Toc387245230" w:history="1">
        <w:r w:rsidR="00703B5D" w:rsidRPr="0096710F">
          <w:rPr>
            <w:rStyle w:val="Hyperlink"/>
            <w:noProof/>
          </w:rPr>
          <w:t>3.1 CONFIGURATION DETAILS</w:t>
        </w:r>
        <w:r w:rsidR="00703B5D">
          <w:rPr>
            <w:noProof/>
            <w:webHidden/>
          </w:rPr>
          <w:tab/>
        </w:r>
        <w:r w:rsidR="00703B5D">
          <w:rPr>
            <w:noProof/>
            <w:webHidden/>
          </w:rPr>
          <w:fldChar w:fldCharType="begin"/>
        </w:r>
        <w:r w:rsidR="00703B5D">
          <w:rPr>
            <w:noProof/>
            <w:webHidden/>
          </w:rPr>
          <w:instrText xml:space="preserve"> PAGEREF _Toc387245230 \h </w:instrText>
        </w:r>
        <w:r w:rsidR="00703B5D">
          <w:rPr>
            <w:noProof/>
            <w:webHidden/>
          </w:rPr>
        </w:r>
        <w:r w:rsidR="00703B5D">
          <w:rPr>
            <w:noProof/>
            <w:webHidden/>
          </w:rPr>
          <w:fldChar w:fldCharType="separate"/>
        </w:r>
        <w:r w:rsidR="00703B5D">
          <w:rPr>
            <w:noProof/>
            <w:webHidden/>
          </w:rPr>
          <w:t>11</w:t>
        </w:r>
        <w:r w:rsidR="00703B5D">
          <w:rPr>
            <w:noProof/>
            <w:webHidden/>
          </w:rPr>
          <w:fldChar w:fldCharType="end"/>
        </w:r>
      </w:hyperlink>
    </w:p>
    <w:p w:rsidR="00703B5D" w:rsidRDefault="00694FEB">
      <w:pPr>
        <w:pStyle w:val="TOC2"/>
        <w:tabs>
          <w:tab w:val="right" w:leader="dot" w:pos="9350"/>
        </w:tabs>
        <w:rPr>
          <w:noProof/>
        </w:rPr>
      </w:pPr>
      <w:hyperlink w:anchor="_Toc387245231" w:history="1">
        <w:r w:rsidR="00703B5D" w:rsidRPr="0096710F">
          <w:rPr>
            <w:rStyle w:val="Hyperlink"/>
            <w:noProof/>
          </w:rPr>
          <w:t>3.2 DATA SHARING MODEL</w:t>
        </w:r>
        <w:r w:rsidR="00703B5D">
          <w:rPr>
            <w:noProof/>
            <w:webHidden/>
          </w:rPr>
          <w:tab/>
        </w:r>
        <w:r w:rsidR="00703B5D">
          <w:rPr>
            <w:noProof/>
            <w:webHidden/>
          </w:rPr>
          <w:fldChar w:fldCharType="begin"/>
        </w:r>
        <w:r w:rsidR="00703B5D">
          <w:rPr>
            <w:noProof/>
            <w:webHidden/>
          </w:rPr>
          <w:instrText xml:space="preserve"> PAGEREF _Toc387245231 \h </w:instrText>
        </w:r>
        <w:r w:rsidR="00703B5D">
          <w:rPr>
            <w:noProof/>
            <w:webHidden/>
          </w:rPr>
        </w:r>
        <w:r w:rsidR="00703B5D">
          <w:rPr>
            <w:noProof/>
            <w:webHidden/>
          </w:rPr>
          <w:fldChar w:fldCharType="separate"/>
        </w:r>
        <w:r w:rsidR="00703B5D">
          <w:rPr>
            <w:noProof/>
            <w:webHidden/>
          </w:rPr>
          <w:t>16</w:t>
        </w:r>
        <w:r w:rsidR="00703B5D">
          <w:rPr>
            <w:noProof/>
            <w:webHidden/>
          </w:rPr>
          <w:fldChar w:fldCharType="end"/>
        </w:r>
      </w:hyperlink>
    </w:p>
    <w:p w:rsidR="00703B5D" w:rsidRDefault="00694FEB">
      <w:pPr>
        <w:pStyle w:val="TOC2"/>
        <w:tabs>
          <w:tab w:val="right" w:leader="dot" w:pos="9350"/>
        </w:tabs>
        <w:rPr>
          <w:noProof/>
        </w:rPr>
      </w:pPr>
      <w:hyperlink w:anchor="_Toc387245232" w:history="1">
        <w:r w:rsidR="00703B5D" w:rsidRPr="0096710F">
          <w:rPr>
            <w:rStyle w:val="Hyperlink"/>
            <w:noProof/>
          </w:rPr>
          <w:t>3.3 CUSTOM DEVELOPMENT DETAILS</w:t>
        </w:r>
        <w:r w:rsidR="00703B5D">
          <w:rPr>
            <w:noProof/>
            <w:webHidden/>
          </w:rPr>
          <w:tab/>
        </w:r>
        <w:r w:rsidR="00703B5D">
          <w:rPr>
            <w:noProof/>
            <w:webHidden/>
          </w:rPr>
          <w:fldChar w:fldCharType="begin"/>
        </w:r>
        <w:r w:rsidR="00703B5D">
          <w:rPr>
            <w:noProof/>
            <w:webHidden/>
          </w:rPr>
          <w:instrText xml:space="preserve"> PAGEREF _Toc387245232 \h </w:instrText>
        </w:r>
        <w:r w:rsidR="00703B5D">
          <w:rPr>
            <w:noProof/>
            <w:webHidden/>
          </w:rPr>
        </w:r>
        <w:r w:rsidR="00703B5D">
          <w:rPr>
            <w:noProof/>
            <w:webHidden/>
          </w:rPr>
          <w:fldChar w:fldCharType="separate"/>
        </w:r>
        <w:r w:rsidR="00703B5D">
          <w:rPr>
            <w:noProof/>
            <w:webHidden/>
          </w:rPr>
          <w:t>16</w:t>
        </w:r>
        <w:r w:rsidR="00703B5D">
          <w:rPr>
            <w:noProof/>
            <w:webHidden/>
          </w:rPr>
          <w:fldChar w:fldCharType="end"/>
        </w:r>
      </w:hyperlink>
    </w:p>
    <w:p w:rsidR="00703B5D" w:rsidRDefault="00694FEB">
      <w:pPr>
        <w:pStyle w:val="TOC1"/>
        <w:tabs>
          <w:tab w:val="right" w:leader="dot" w:pos="9350"/>
        </w:tabs>
        <w:rPr>
          <w:noProof/>
        </w:rPr>
      </w:pPr>
      <w:hyperlink w:anchor="_Toc387245233" w:history="1">
        <w:r w:rsidR="00703B5D" w:rsidRPr="0096710F">
          <w:rPr>
            <w:rStyle w:val="Hyperlink"/>
            <w:noProof/>
          </w:rPr>
          <w:t>4 – STANDARD CASE FIELDS</w:t>
        </w:r>
        <w:r w:rsidR="00703B5D">
          <w:rPr>
            <w:noProof/>
            <w:webHidden/>
          </w:rPr>
          <w:tab/>
        </w:r>
        <w:r w:rsidR="00703B5D">
          <w:rPr>
            <w:noProof/>
            <w:webHidden/>
          </w:rPr>
          <w:fldChar w:fldCharType="begin"/>
        </w:r>
        <w:r w:rsidR="00703B5D">
          <w:rPr>
            <w:noProof/>
            <w:webHidden/>
          </w:rPr>
          <w:instrText xml:space="preserve"> PAGEREF _Toc387245233 \h </w:instrText>
        </w:r>
        <w:r w:rsidR="00703B5D">
          <w:rPr>
            <w:noProof/>
            <w:webHidden/>
          </w:rPr>
        </w:r>
        <w:r w:rsidR="00703B5D">
          <w:rPr>
            <w:noProof/>
            <w:webHidden/>
          </w:rPr>
          <w:fldChar w:fldCharType="separate"/>
        </w:r>
        <w:r w:rsidR="00703B5D">
          <w:rPr>
            <w:noProof/>
            <w:webHidden/>
          </w:rPr>
          <w:t>22</w:t>
        </w:r>
        <w:r w:rsidR="00703B5D">
          <w:rPr>
            <w:noProof/>
            <w:webHidden/>
          </w:rPr>
          <w:fldChar w:fldCharType="end"/>
        </w:r>
      </w:hyperlink>
    </w:p>
    <w:p w:rsidR="00703B5D" w:rsidRDefault="00694FEB">
      <w:pPr>
        <w:pStyle w:val="TOC2"/>
        <w:tabs>
          <w:tab w:val="right" w:leader="dot" w:pos="9350"/>
        </w:tabs>
        <w:rPr>
          <w:noProof/>
        </w:rPr>
      </w:pPr>
      <w:hyperlink w:anchor="_Toc387245234" w:history="1">
        <w:r w:rsidR="00703B5D" w:rsidRPr="0096710F">
          <w:rPr>
            <w:rStyle w:val="Hyperlink"/>
            <w:noProof/>
          </w:rPr>
          <w:t>4.1  DEPARTMENT DETAILS SECTION</w:t>
        </w:r>
        <w:r w:rsidR="00703B5D">
          <w:rPr>
            <w:noProof/>
            <w:webHidden/>
          </w:rPr>
          <w:tab/>
        </w:r>
        <w:r w:rsidR="00703B5D">
          <w:rPr>
            <w:noProof/>
            <w:webHidden/>
          </w:rPr>
          <w:fldChar w:fldCharType="begin"/>
        </w:r>
        <w:r w:rsidR="00703B5D">
          <w:rPr>
            <w:noProof/>
            <w:webHidden/>
          </w:rPr>
          <w:instrText xml:space="preserve"> PAGEREF _Toc387245234 \h </w:instrText>
        </w:r>
        <w:r w:rsidR="00703B5D">
          <w:rPr>
            <w:noProof/>
            <w:webHidden/>
          </w:rPr>
        </w:r>
        <w:r w:rsidR="00703B5D">
          <w:rPr>
            <w:noProof/>
            <w:webHidden/>
          </w:rPr>
          <w:fldChar w:fldCharType="separate"/>
        </w:r>
        <w:r w:rsidR="00703B5D">
          <w:rPr>
            <w:noProof/>
            <w:webHidden/>
          </w:rPr>
          <w:t>22</w:t>
        </w:r>
        <w:r w:rsidR="00703B5D">
          <w:rPr>
            <w:noProof/>
            <w:webHidden/>
          </w:rPr>
          <w:fldChar w:fldCharType="end"/>
        </w:r>
      </w:hyperlink>
    </w:p>
    <w:p w:rsidR="00703B5D" w:rsidRDefault="00694FEB">
      <w:pPr>
        <w:pStyle w:val="TOC2"/>
        <w:tabs>
          <w:tab w:val="right" w:leader="dot" w:pos="9350"/>
        </w:tabs>
        <w:rPr>
          <w:noProof/>
        </w:rPr>
      </w:pPr>
      <w:hyperlink w:anchor="_Toc387245235" w:history="1">
        <w:r w:rsidR="00703B5D" w:rsidRPr="0096710F">
          <w:rPr>
            <w:rStyle w:val="Hyperlink"/>
            <w:noProof/>
          </w:rPr>
          <w:t>4.2  CASE DETAIL/INFORMATION SECTION</w:t>
        </w:r>
        <w:r w:rsidR="00703B5D">
          <w:rPr>
            <w:noProof/>
            <w:webHidden/>
          </w:rPr>
          <w:tab/>
        </w:r>
        <w:r w:rsidR="00703B5D">
          <w:rPr>
            <w:noProof/>
            <w:webHidden/>
          </w:rPr>
          <w:fldChar w:fldCharType="begin"/>
        </w:r>
        <w:r w:rsidR="00703B5D">
          <w:rPr>
            <w:noProof/>
            <w:webHidden/>
          </w:rPr>
          <w:instrText xml:space="preserve"> PAGEREF _Toc387245235 \h </w:instrText>
        </w:r>
        <w:r w:rsidR="00703B5D">
          <w:rPr>
            <w:noProof/>
            <w:webHidden/>
          </w:rPr>
        </w:r>
        <w:r w:rsidR="00703B5D">
          <w:rPr>
            <w:noProof/>
            <w:webHidden/>
          </w:rPr>
          <w:fldChar w:fldCharType="separate"/>
        </w:r>
        <w:r w:rsidR="00703B5D">
          <w:rPr>
            <w:noProof/>
            <w:webHidden/>
          </w:rPr>
          <w:t>23</w:t>
        </w:r>
        <w:r w:rsidR="00703B5D">
          <w:rPr>
            <w:noProof/>
            <w:webHidden/>
          </w:rPr>
          <w:fldChar w:fldCharType="end"/>
        </w:r>
      </w:hyperlink>
    </w:p>
    <w:p w:rsidR="00703B5D" w:rsidRDefault="00694FEB">
      <w:pPr>
        <w:pStyle w:val="TOC2"/>
        <w:tabs>
          <w:tab w:val="right" w:leader="dot" w:pos="9350"/>
        </w:tabs>
        <w:rPr>
          <w:noProof/>
        </w:rPr>
      </w:pPr>
      <w:hyperlink w:anchor="_Toc387245236" w:history="1">
        <w:r w:rsidR="00703B5D" w:rsidRPr="0096710F">
          <w:rPr>
            <w:rStyle w:val="Hyperlink"/>
            <w:noProof/>
          </w:rPr>
          <w:t>4.3 SERVICE REQUEST LOCATION SECTION</w:t>
        </w:r>
        <w:r w:rsidR="00703B5D">
          <w:rPr>
            <w:noProof/>
            <w:webHidden/>
          </w:rPr>
          <w:tab/>
        </w:r>
        <w:r w:rsidR="00703B5D">
          <w:rPr>
            <w:noProof/>
            <w:webHidden/>
          </w:rPr>
          <w:fldChar w:fldCharType="begin"/>
        </w:r>
        <w:r w:rsidR="00703B5D">
          <w:rPr>
            <w:noProof/>
            <w:webHidden/>
          </w:rPr>
          <w:instrText xml:space="preserve"> PAGEREF _Toc387245236 \h </w:instrText>
        </w:r>
        <w:r w:rsidR="00703B5D">
          <w:rPr>
            <w:noProof/>
            <w:webHidden/>
          </w:rPr>
        </w:r>
        <w:r w:rsidR="00703B5D">
          <w:rPr>
            <w:noProof/>
            <w:webHidden/>
          </w:rPr>
          <w:fldChar w:fldCharType="separate"/>
        </w:r>
        <w:r w:rsidR="00703B5D">
          <w:rPr>
            <w:noProof/>
            <w:webHidden/>
          </w:rPr>
          <w:t>25</w:t>
        </w:r>
        <w:r w:rsidR="00703B5D">
          <w:rPr>
            <w:noProof/>
            <w:webHidden/>
          </w:rPr>
          <w:fldChar w:fldCharType="end"/>
        </w:r>
      </w:hyperlink>
    </w:p>
    <w:p w:rsidR="00703B5D" w:rsidRDefault="00694FEB">
      <w:pPr>
        <w:pStyle w:val="TOC2"/>
        <w:tabs>
          <w:tab w:val="right" w:leader="dot" w:pos="9350"/>
        </w:tabs>
        <w:rPr>
          <w:noProof/>
        </w:rPr>
      </w:pPr>
      <w:hyperlink w:anchor="_Toc387245237" w:history="1">
        <w:r w:rsidR="00703B5D" w:rsidRPr="0096710F">
          <w:rPr>
            <w:rStyle w:val="Hyperlink"/>
            <w:noProof/>
          </w:rPr>
          <w:t>4.4  CASE LOCATION SECTION</w:t>
        </w:r>
        <w:r w:rsidR="00703B5D">
          <w:rPr>
            <w:noProof/>
            <w:webHidden/>
          </w:rPr>
          <w:tab/>
        </w:r>
        <w:r w:rsidR="00703B5D">
          <w:rPr>
            <w:noProof/>
            <w:webHidden/>
          </w:rPr>
          <w:fldChar w:fldCharType="begin"/>
        </w:r>
        <w:r w:rsidR="00703B5D">
          <w:rPr>
            <w:noProof/>
            <w:webHidden/>
          </w:rPr>
          <w:instrText xml:space="preserve"> PAGEREF _Toc387245237 \h </w:instrText>
        </w:r>
        <w:r w:rsidR="00703B5D">
          <w:rPr>
            <w:noProof/>
            <w:webHidden/>
          </w:rPr>
        </w:r>
        <w:r w:rsidR="00703B5D">
          <w:rPr>
            <w:noProof/>
            <w:webHidden/>
          </w:rPr>
          <w:fldChar w:fldCharType="separate"/>
        </w:r>
        <w:r w:rsidR="00703B5D">
          <w:rPr>
            <w:noProof/>
            <w:webHidden/>
          </w:rPr>
          <w:t>25</w:t>
        </w:r>
        <w:r w:rsidR="00703B5D">
          <w:rPr>
            <w:noProof/>
            <w:webHidden/>
          </w:rPr>
          <w:fldChar w:fldCharType="end"/>
        </w:r>
      </w:hyperlink>
    </w:p>
    <w:p w:rsidR="00703B5D" w:rsidRDefault="00694FEB">
      <w:pPr>
        <w:pStyle w:val="TOC2"/>
        <w:tabs>
          <w:tab w:val="right" w:leader="dot" w:pos="9350"/>
        </w:tabs>
        <w:rPr>
          <w:noProof/>
        </w:rPr>
      </w:pPr>
      <w:hyperlink w:anchor="_Toc387245238" w:history="1">
        <w:r w:rsidR="00703B5D" w:rsidRPr="0096710F">
          <w:rPr>
            <w:rStyle w:val="Hyperlink"/>
            <w:noProof/>
          </w:rPr>
          <w:t>4.5  DESCRIPTION INFORMATION SECTION</w:t>
        </w:r>
        <w:r w:rsidR="00703B5D">
          <w:rPr>
            <w:noProof/>
            <w:webHidden/>
          </w:rPr>
          <w:tab/>
        </w:r>
        <w:r w:rsidR="00703B5D">
          <w:rPr>
            <w:noProof/>
            <w:webHidden/>
          </w:rPr>
          <w:fldChar w:fldCharType="begin"/>
        </w:r>
        <w:r w:rsidR="00703B5D">
          <w:rPr>
            <w:noProof/>
            <w:webHidden/>
          </w:rPr>
          <w:instrText xml:space="preserve"> PAGEREF _Toc387245238 \h </w:instrText>
        </w:r>
        <w:r w:rsidR="00703B5D">
          <w:rPr>
            <w:noProof/>
            <w:webHidden/>
          </w:rPr>
        </w:r>
        <w:r w:rsidR="00703B5D">
          <w:rPr>
            <w:noProof/>
            <w:webHidden/>
          </w:rPr>
          <w:fldChar w:fldCharType="separate"/>
        </w:r>
        <w:r w:rsidR="00703B5D">
          <w:rPr>
            <w:noProof/>
            <w:webHidden/>
          </w:rPr>
          <w:t>26</w:t>
        </w:r>
        <w:r w:rsidR="00703B5D">
          <w:rPr>
            <w:noProof/>
            <w:webHidden/>
          </w:rPr>
          <w:fldChar w:fldCharType="end"/>
        </w:r>
      </w:hyperlink>
    </w:p>
    <w:p w:rsidR="00703B5D" w:rsidRDefault="00694FEB">
      <w:pPr>
        <w:pStyle w:val="TOC2"/>
        <w:tabs>
          <w:tab w:val="right" w:leader="dot" w:pos="9350"/>
        </w:tabs>
        <w:rPr>
          <w:noProof/>
        </w:rPr>
      </w:pPr>
      <w:hyperlink w:anchor="_Toc387245239" w:history="1">
        <w:r w:rsidR="00703B5D" w:rsidRPr="0096710F">
          <w:rPr>
            <w:rStyle w:val="Hyperlink"/>
            <w:noProof/>
          </w:rPr>
          <w:t>4.6  RESOLUTION INFORMATION SECTION</w:t>
        </w:r>
        <w:r w:rsidR="00703B5D">
          <w:rPr>
            <w:noProof/>
            <w:webHidden/>
          </w:rPr>
          <w:tab/>
        </w:r>
        <w:r w:rsidR="00703B5D">
          <w:rPr>
            <w:noProof/>
            <w:webHidden/>
          </w:rPr>
          <w:fldChar w:fldCharType="begin"/>
        </w:r>
        <w:r w:rsidR="00703B5D">
          <w:rPr>
            <w:noProof/>
            <w:webHidden/>
          </w:rPr>
          <w:instrText xml:space="preserve"> PAGEREF _Toc387245239 \h </w:instrText>
        </w:r>
        <w:r w:rsidR="00703B5D">
          <w:rPr>
            <w:noProof/>
            <w:webHidden/>
          </w:rPr>
        </w:r>
        <w:r w:rsidR="00703B5D">
          <w:rPr>
            <w:noProof/>
            <w:webHidden/>
          </w:rPr>
          <w:fldChar w:fldCharType="separate"/>
        </w:r>
        <w:r w:rsidR="00703B5D">
          <w:rPr>
            <w:noProof/>
            <w:webHidden/>
          </w:rPr>
          <w:t>26</w:t>
        </w:r>
        <w:r w:rsidR="00703B5D">
          <w:rPr>
            <w:noProof/>
            <w:webHidden/>
          </w:rPr>
          <w:fldChar w:fldCharType="end"/>
        </w:r>
      </w:hyperlink>
    </w:p>
    <w:p w:rsidR="00703B5D" w:rsidRDefault="00694FEB">
      <w:pPr>
        <w:pStyle w:val="TOC2"/>
        <w:tabs>
          <w:tab w:val="right" w:leader="dot" w:pos="9350"/>
        </w:tabs>
        <w:rPr>
          <w:noProof/>
        </w:rPr>
      </w:pPr>
      <w:hyperlink w:anchor="_Toc387245240" w:history="1">
        <w:r w:rsidR="00703B5D" w:rsidRPr="0096710F">
          <w:rPr>
            <w:rStyle w:val="Hyperlink"/>
            <w:noProof/>
          </w:rPr>
          <w:t>4.6  WEB INFORMATION SECTION</w:t>
        </w:r>
        <w:r w:rsidR="00703B5D">
          <w:rPr>
            <w:noProof/>
            <w:webHidden/>
          </w:rPr>
          <w:tab/>
        </w:r>
        <w:r w:rsidR="00703B5D">
          <w:rPr>
            <w:noProof/>
            <w:webHidden/>
          </w:rPr>
          <w:fldChar w:fldCharType="begin"/>
        </w:r>
        <w:r w:rsidR="00703B5D">
          <w:rPr>
            <w:noProof/>
            <w:webHidden/>
          </w:rPr>
          <w:instrText xml:space="preserve"> PAGEREF _Toc387245240 \h </w:instrText>
        </w:r>
        <w:r w:rsidR="00703B5D">
          <w:rPr>
            <w:noProof/>
            <w:webHidden/>
          </w:rPr>
        </w:r>
        <w:r w:rsidR="00703B5D">
          <w:rPr>
            <w:noProof/>
            <w:webHidden/>
          </w:rPr>
          <w:fldChar w:fldCharType="separate"/>
        </w:r>
        <w:r w:rsidR="00703B5D">
          <w:rPr>
            <w:noProof/>
            <w:webHidden/>
          </w:rPr>
          <w:t>27</w:t>
        </w:r>
        <w:r w:rsidR="00703B5D">
          <w:rPr>
            <w:noProof/>
            <w:webHidden/>
          </w:rPr>
          <w:fldChar w:fldCharType="end"/>
        </w:r>
      </w:hyperlink>
    </w:p>
    <w:p w:rsidR="00703B5D" w:rsidRDefault="00694FEB">
      <w:pPr>
        <w:pStyle w:val="TOC2"/>
        <w:tabs>
          <w:tab w:val="right" w:leader="dot" w:pos="9350"/>
        </w:tabs>
        <w:rPr>
          <w:noProof/>
        </w:rPr>
      </w:pPr>
      <w:hyperlink w:anchor="_Toc387245241" w:history="1">
        <w:r w:rsidR="00703B5D" w:rsidRPr="0096710F">
          <w:rPr>
            <w:rStyle w:val="Hyperlink"/>
            <w:noProof/>
          </w:rPr>
          <w:t>4.7  SYSTEM INFORMATION SECTION</w:t>
        </w:r>
        <w:r w:rsidR="00703B5D">
          <w:rPr>
            <w:noProof/>
            <w:webHidden/>
          </w:rPr>
          <w:tab/>
        </w:r>
        <w:r w:rsidR="00703B5D">
          <w:rPr>
            <w:noProof/>
            <w:webHidden/>
          </w:rPr>
          <w:fldChar w:fldCharType="begin"/>
        </w:r>
        <w:r w:rsidR="00703B5D">
          <w:rPr>
            <w:noProof/>
            <w:webHidden/>
          </w:rPr>
          <w:instrText xml:space="preserve"> PAGEREF _Toc387245241 \h </w:instrText>
        </w:r>
        <w:r w:rsidR="00703B5D">
          <w:rPr>
            <w:noProof/>
            <w:webHidden/>
          </w:rPr>
        </w:r>
        <w:r w:rsidR="00703B5D">
          <w:rPr>
            <w:noProof/>
            <w:webHidden/>
          </w:rPr>
          <w:fldChar w:fldCharType="separate"/>
        </w:r>
        <w:r w:rsidR="00703B5D">
          <w:rPr>
            <w:noProof/>
            <w:webHidden/>
          </w:rPr>
          <w:t>28</w:t>
        </w:r>
        <w:r w:rsidR="00703B5D">
          <w:rPr>
            <w:noProof/>
            <w:webHidden/>
          </w:rPr>
          <w:fldChar w:fldCharType="end"/>
        </w:r>
      </w:hyperlink>
    </w:p>
    <w:p w:rsidR="00DD38D3" w:rsidRDefault="00E12240">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5222"/>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3F4645" w:rsidP="00A93F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Fire Residential or Commercial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3F4645">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676C63">
              <w:rPr>
                <w:rFonts w:ascii="Segoe UI" w:hAnsi="Segoe UI" w:cs="Segoe UI"/>
                <w:color w:val="000000"/>
                <w:sz w:val="18"/>
                <w:szCs w:val="18"/>
              </w:rPr>
              <w:t>1</w:t>
            </w:r>
            <w:r w:rsidR="003F4645">
              <w:rPr>
                <w:rFonts w:ascii="Segoe UI" w:hAnsi="Segoe UI" w:cs="Segoe UI"/>
                <w:color w:val="000000"/>
                <w:sz w:val="18"/>
                <w:szCs w:val="18"/>
              </w:rPr>
              <w:t>6 Fire Residential or Commercial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3F4645" w:rsidP="00A93FE0">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Fire Residential or Commercial</w:t>
            </w:r>
            <w:commentRangeEnd w:id="7"/>
            <w:r w:rsidR="00694FEB">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93FE0" w:rsidRDefault="00A93FE0">
      <w:pPr>
        <w:pStyle w:val="Normal1"/>
      </w:pPr>
    </w:p>
    <w:p w:rsidR="00A93FE0" w:rsidRDefault="00A93FE0">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5223"/>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611679" w:rsidRDefault="00611679">
      <w:pPr>
        <w:pStyle w:val="Normal1"/>
      </w:pPr>
    </w:p>
    <w:p w:rsidR="002E385B" w:rsidRDefault="002F57D1">
      <w:pPr>
        <w:pStyle w:val="Normal1"/>
      </w:pPr>
      <w:r w:rsidRPr="002F57D1">
        <w:rPr>
          <w:noProof/>
        </w:rPr>
        <w:drawing>
          <wp:inline distT="0" distB="0" distL="0" distR="0">
            <wp:extent cx="4170178" cy="1913860"/>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191000"/>
                      <a:chOff x="1219200" y="304800"/>
                      <a:chExt cx="8610600" cy="4191000"/>
                    </a:xfrm>
                  </a:grpSpPr>
                  <a:sp>
                    <a:nvSpPr>
                      <a:cNvPr id="4" name="Rounded Rectangle 3"/>
                      <a:cNvSpPr/>
                    </a:nvSpPr>
                    <a:spPr>
                      <a:xfrm>
                        <a:off x="1219200" y="685800"/>
                        <a:ext cx="7467600" cy="38100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73914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8458200" cy="258532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Hazmat </a:t>
                          </a:r>
                          <a:r>
                            <a:rPr lang="en-US" dirty="0" smtClean="0"/>
                            <a:t>Spill				</a:t>
                          </a:r>
                          <a:r>
                            <a:rPr lang="en-US" dirty="0" err="1" smtClean="0"/>
                            <a:t>Picklist</a:t>
                          </a:r>
                          <a:endParaRPr lang="en-US" dirty="0" smtClean="0"/>
                        </a:p>
                        <a:p>
                          <a:r>
                            <a:rPr lang="en-US" dirty="0" smtClean="0"/>
                            <a:t>Residential or </a:t>
                          </a:r>
                          <a:r>
                            <a:rPr lang="en-US" dirty="0" smtClean="0"/>
                            <a:t>Commercial			</a:t>
                          </a:r>
                          <a:r>
                            <a:rPr lang="en-US" dirty="0" err="1" smtClean="0"/>
                            <a:t>Picklist</a:t>
                          </a:r>
                          <a:endParaRPr lang="en-US" dirty="0" smtClean="0"/>
                        </a:p>
                        <a:p>
                          <a:r>
                            <a:rPr lang="en-US" dirty="0" smtClean="0"/>
                            <a:t>Residential Property </a:t>
                          </a:r>
                          <a:r>
                            <a:rPr lang="en-US" dirty="0" smtClean="0"/>
                            <a:t>Type			Dependent </a:t>
                          </a:r>
                          <a:r>
                            <a:rPr lang="en-US" dirty="0" err="1" smtClean="0"/>
                            <a:t>Picklist</a:t>
                          </a:r>
                          <a:endParaRPr lang="en-US" dirty="0" smtClean="0"/>
                        </a:p>
                        <a:p>
                          <a:r>
                            <a:rPr lang="en-US" dirty="0" smtClean="0"/>
                            <a:t>Unit </a:t>
                          </a:r>
                          <a:r>
                            <a:rPr lang="en-US" dirty="0" smtClean="0"/>
                            <a:t>Number				Dependent Text</a:t>
                          </a:r>
                          <a:endParaRPr lang="en-US" dirty="0" smtClean="0"/>
                        </a:p>
                        <a:p>
                          <a:r>
                            <a:rPr lang="en-US" dirty="0" smtClean="0"/>
                            <a:t>Specific Location of Fire Code </a:t>
                          </a:r>
                          <a:r>
                            <a:rPr lang="en-US" dirty="0" smtClean="0"/>
                            <a:t>Violation		Text</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703B5D">
            <w:pPr>
              <w:pStyle w:val="Heading2"/>
            </w:pPr>
            <w:bookmarkStart w:id="10" w:name="_Toc385457635"/>
            <w:bookmarkStart w:id="11" w:name="_Toc387245224"/>
            <w:r>
              <w:t>2.</w:t>
            </w:r>
            <w:r w:rsidR="00703B5D">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Email, </w:t>
            </w:r>
            <w:commentRangeStart w:id="12"/>
            <w:r w:rsidRPr="00E2114A">
              <w:rPr>
                <w:rFonts w:cstheme="minorHAnsi"/>
                <w:sz w:val="18"/>
                <w:szCs w:val="18"/>
              </w:rPr>
              <w:t>Web</w:t>
            </w:r>
            <w:commentRangeEnd w:id="12"/>
            <w:r w:rsidR="00694FEB">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703B5D">
            <w:pPr>
              <w:pStyle w:val="Heading2"/>
            </w:pPr>
            <w:bookmarkStart w:id="13" w:name="_Toc387245225"/>
            <w:bookmarkStart w:id="14" w:name="_Toc378539341"/>
            <w:r>
              <w:t>2.</w:t>
            </w:r>
            <w:r w:rsidR="00703B5D">
              <w:t>1</w:t>
            </w:r>
            <w:r w:rsidR="006C236D">
              <w:t>.2</w:t>
            </w:r>
            <w:r w:rsidR="006D038F">
              <w:t xml:space="preserve"> </w:t>
            </w:r>
            <w:r w:rsidR="000759B7">
              <w:t>CUSTOM</w:t>
            </w:r>
            <w:r w:rsidR="006D038F">
              <w:t xml:space="preserve"> FIELDS</w:t>
            </w:r>
            <w:bookmarkEnd w:id="13"/>
            <w:r w:rsidR="006D038F">
              <w:t xml:space="preserve"> </w:t>
            </w:r>
            <w:bookmarkEnd w:id="14"/>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1440"/>
        <w:gridCol w:w="540"/>
        <w:gridCol w:w="1620"/>
        <w:gridCol w:w="270"/>
        <w:gridCol w:w="2880"/>
      </w:tblGrid>
      <w:tr w:rsidR="005827E4" w:rsidRPr="00794B1A" w:rsidTr="005827E4">
        <w:trPr>
          <w:tblHeader/>
        </w:trPr>
        <w:tc>
          <w:tcPr>
            <w:tcW w:w="1350" w:type="dxa"/>
            <w:shd w:val="clear" w:color="auto" w:fill="D9D9D9" w:themeFill="background1" w:themeFillShade="D9"/>
          </w:tcPr>
          <w:p w:rsidR="005827E4" w:rsidRPr="008D0A72" w:rsidRDefault="005827E4" w:rsidP="00694FEB">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5827E4" w:rsidRPr="008D0A72" w:rsidRDefault="005827E4" w:rsidP="00F0630F">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5827E4" w:rsidRPr="008D0A72" w:rsidRDefault="005827E4" w:rsidP="00694FEB">
            <w:pPr>
              <w:rPr>
                <w:b/>
                <w:sz w:val="20"/>
                <w:szCs w:val="20"/>
              </w:rPr>
            </w:pPr>
            <w:r>
              <w:rPr>
                <w:b/>
                <w:sz w:val="20"/>
                <w:szCs w:val="20"/>
              </w:rPr>
              <w:t xml:space="preserve">Data </w:t>
            </w:r>
            <w:r w:rsidRPr="008D0A72">
              <w:rPr>
                <w:b/>
                <w:sz w:val="20"/>
                <w:szCs w:val="20"/>
              </w:rPr>
              <w:t>Type</w:t>
            </w:r>
          </w:p>
        </w:tc>
        <w:tc>
          <w:tcPr>
            <w:tcW w:w="360" w:type="dxa"/>
            <w:shd w:val="clear" w:color="auto" w:fill="D9D9D9" w:themeFill="background1" w:themeFillShade="D9"/>
          </w:tcPr>
          <w:p w:rsidR="005827E4" w:rsidRPr="008D0A72" w:rsidRDefault="005827E4" w:rsidP="00694FEB">
            <w:pPr>
              <w:rPr>
                <w:b/>
                <w:sz w:val="20"/>
                <w:szCs w:val="20"/>
              </w:rPr>
            </w:pPr>
            <w:r w:rsidRPr="008D0A72">
              <w:rPr>
                <w:b/>
                <w:sz w:val="20"/>
                <w:szCs w:val="20"/>
              </w:rPr>
              <w:t>Required</w:t>
            </w:r>
          </w:p>
        </w:tc>
        <w:tc>
          <w:tcPr>
            <w:tcW w:w="270" w:type="dxa"/>
            <w:shd w:val="clear" w:color="auto" w:fill="D9D9D9" w:themeFill="background1" w:themeFillShade="D9"/>
          </w:tcPr>
          <w:p w:rsidR="005827E4" w:rsidRPr="00794B1A" w:rsidRDefault="005827E4" w:rsidP="007F667E">
            <w:pPr>
              <w:rPr>
                <w:rFonts w:cstheme="minorHAnsi"/>
                <w:b/>
                <w:sz w:val="18"/>
                <w:szCs w:val="18"/>
              </w:rPr>
            </w:pPr>
            <w:r w:rsidRPr="00794B1A">
              <w:rPr>
                <w:rFonts w:cstheme="minorHAnsi"/>
                <w:b/>
                <w:sz w:val="18"/>
                <w:szCs w:val="18"/>
              </w:rPr>
              <w:t>Unique</w:t>
            </w:r>
          </w:p>
        </w:tc>
        <w:tc>
          <w:tcPr>
            <w:tcW w:w="1440" w:type="dxa"/>
            <w:shd w:val="clear" w:color="auto" w:fill="D9D9D9" w:themeFill="background1" w:themeFillShade="D9"/>
          </w:tcPr>
          <w:p w:rsidR="005827E4" w:rsidRPr="00794B1A" w:rsidRDefault="005827E4" w:rsidP="007F667E">
            <w:pPr>
              <w:rPr>
                <w:rFonts w:cstheme="minorHAnsi"/>
                <w:b/>
                <w:sz w:val="18"/>
                <w:szCs w:val="18"/>
              </w:rPr>
            </w:pPr>
            <w:r w:rsidRPr="00794B1A">
              <w:rPr>
                <w:rFonts w:cstheme="minorHAnsi"/>
                <w:b/>
                <w:sz w:val="18"/>
                <w:szCs w:val="18"/>
              </w:rPr>
              <w:t>Default Value</w:t>
            </w:r>
          </w:p>
        </w:tc>
        <w:tc>
          <w:tcPr>
            <w:tcW w:w="540" w:type="dxa"/>
            <w:shd w:val="clear" w:color="auto" w:fill="D9D9D9" w:themeFill="background1" w:themeFillShade="D9"/>
          </w:tcPr>
          <w:p w:rsidR="005827E4" w:rsidRPr="00794B1A" w:rsidRDefault="005827E4"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5827E4" w:rsidRPr="008D0A72" w:rsidRDefault="005827E4" w:rsidP="00694FEB">
            <w:pPr>
              <w:rPr>
                <w:b/>
                <w:sz w:val="20"/>
                <w:szCs w:val="20"/>
              </w:rPr>
            </w:pPr>
            <w:r w:rsidRPr="008D0A72">
              <w:rPr>
                <w:b/>
                <w:sz w:val="20"/>
                <w:szCs w:val="20"/>
              </w:rPr>
              <w:t>Rule #</w:t>
            </w:r>
          </w:p>
        </w:tc>
        <w:tc>
          <w:tcPr>
            <w:tcW w:w="270" w:type="dxa"/>
            <w:shd w:val="clear" w:color="auto" w:fill="D9D9D9" w:themeFill="background1" w:themeFillShade="D9"/>
          </w:tcPr>
          <w:p w:rsidR="005827E4" w:rsidRPr="008D0A72" w:rsidRDefault="005827E4" w:rsidP="00694FEB">
            <w:pPr>
              <w:rPr>
                <w:b/>
                <w:sz w:val="20"/>
                <w:szCs w:val="20"/>
              </w:rPr>
            </w:pPr>
            <w:r w:rsidRPr="008D0A72">
              <w:rPr>
                <w:b/>
                <w:sz w:val="20"/>
                <w:szCs w:val="20"/>
              </w:rPr>
              <w:t>History</w:t>
            </w:r>
          </w:p>
        </w:tc>
        <w:tc>
          <w:tcPr>
            <w:tcW w:w="2880" w:type="dxa"/>
            <w:shd w:val="clear" w:color="auto" w:fill="D9D9D9" w:themeFill="background1" w:themeFillShade="D9"/>
          </w:tcPr>
          <w:p w:rsidR="005827E4" w:rsidRPr="008D0A72" w:rsidRDefault="005827E4" w:rsidP="00694FEB">
            <w:pPr>
              <w:rPr>
                <w:b/>
                <w:sz w:val="20"/>
                <w:szCs w:val="20"/>
              </w:rPr>
            </w:pPr>
            <w:r w:rsidRPr="008D0A72">
              <w:rPr>
                <w:b/>
                <w:sz w:val="20"/>
                <w:szCs w:val="20"/>
              </w:rPr>
              <w:t>Help Text</w:t>
            </w:r>
          </w:p>
        </w:tc>
      </w:tr>
      <w:tr w:rsidR="005827E4" w:rsidRPr="00794B1A" w:rsidTr="005827E4">
        <w:trPr>
          <w:cantSplit/>
        </w:trPr>
        <w:tc>
          <w:tcPr>
            <w:tcW w:w="1350" w:type="dxa"/>
          </w:tcPr>
          <w:p w:rsidR="005827E4" w:rsidRPr="00C500C1" w:rsidRDefault="005827E4" w:rsidP="00694FEB">
            <w:pPr>
              <w:rPr>
                <w:sz w:val="20"/>
                <w:szCs w:val="20"/>
              </w:rPr>
            </w:pPr>
            <w:commentRangeStart w:id="15"/>
            <w:r w:rsidRPr="00C500C1">
              <w:rPr>
                <w:sz w:val="20"/>
                <w:szCs w:val="20"/>
              </w:rPr>
              <w:t>Hazmat Spill</w:t>
            </w:r>
            <w:commentRangeEnd w:id="15"/>
            <w:r w:rsidR="00694FEB">
              <w:rPr>
                <w:rStyle w:val="CommentReference"/>
                <w:rFonts w:eastAsiaTheme="minorEastAsia"/>
              </w:rPr>
              <w:commentReference w:id="15"/>
            </w:r>
          </w:p>
        </w:tc>
        <w:tc>
          <w:tcPr>
            <w:tcW w:w="1620" w:type="dxa"/>
          </w:tcPr>
          <w:p w:rsidR="005827E4" w:rsidRPr="002A2CC8" w:rsidRDefault="005827E4" w:rsidP="00694FEB">
            <w:pPr>
              <w:rPr>
                <w:sz w:val="20"/>
                <w:szCs w:val="20"/>
              </w:rPr>
            </w:pPr>
            <w:r>
              <w:rPr>
                <w:sz w:val="20"/>
                <w:szCs w:val="20"/>
              </w:rPr>
              <w:t>Hazmat</w:t>
            </w:r>
            <w:r w:rsidRPr="00C500C1">
              <w:rPr>
                <w:sz w:val="20"/>
                <w:szCs w:val="20"/>
              </w:rPr>
              <w:t>Spill</w:t>
            </w:r>
            <w:r>
              <w:rPr>
                <w:sz w:val="20"/>
                <w:szCs w:val="20"/>
              </w:rPr>
              <w:t xml:space="preserve"> __c</w:t>
            </w:r>
          </w:p>
        </w:tc>
        <w:tc>
          <w:tcPr>
            <w:tcW w:w="2520" w:type="dxa"/>
          </w:tcPr>
          <w:p w:rsidR="005827E4" w:rsidRPr="00C500C1" w:rsidRDefault="005827E4" w:rsidP="00694FEB">
            <w:pPr>
              <w:rPr>
                <w:sz w:val="20"/>
                <w:szCs w:val="20"/>
              </w:rPr>
            </w:pPr>
            <w:r w:rsidRPr="00C500C1">
              <w:rPr>
                <w:sz w:val="20"/>
                <w:szCs w:val="20"/>
              </w:rPr>
              <w:t>Picklist</w:t>
            </w:r>
          </w:p>
          <w:p w:rsidR="005827E4" w:rsidRPr="00C500C1" w:rsidRDefault="005827E4" w:rsidP="00694FEB">
            <w:pPr>
              <w:rPr>
                <w:sz w:val="20"/>
                <w:szCs w:val="20"/>
              </w:rPr>
            </w:pPr>
            <w:r w:rsidRPr="00C500C1">
              <w:rPr>
                <w:b/>
                <w:sz w:val="20"/>
                <w:szCs w:val="20"/>
              </w:rPr>
              <w:t>Values:</w:t>
            </w:r>
            <w:r w:rsidRPr="00C500C1">
              <w:rPr>
                <w:sz w:val="20"/>
                <w:szCs w:val="20"/>
              </w:rPr>
              <w:t xml:space="preserve">  Yes, No</w:t>
            </w:r>
          </w:p>
          <w:p w:rsidR="005827E4" w:rsidRPr="00C500C1" w:rsidRDefault="005827E4" w:rsidP="00694FEB">
            <w:pPr>
              <w:rPr>
                <w:sz w:val="20"/>
                <w:szCs w:val="20"/>
              </w:rPr>
            </w:pPr>
            <w:r w:rsidRPr="00C500C1">
              <w:rPr>
                <w:b/>
                <w:sz w:val="20"/>
                <w:szCs w:val="20"/>
              </w:rPr>
              <w:t>Default:</w:t>
            </w:r>
            <w:r w:rsidRPr="00C500C1">
              <w:rPr>
                <w:sz w:val="20"/>
                <w:szCs w:val="20"/>
              </w:rPr>
              <w:t xml:space="preserve">  </w:t>
            </w:r>
          </w:p>
        </w:tc>
        <w:tc>
          <w:tcPr>
            <w:tcW w:w="360" w:type="dxa"/>
          </w:tcPr>
          <w:p w:rsidR="005827E4" w:rsidRPr="00C500C1" w:rsidRDefault="005827E4" w:rsidP="00694FEB">
            <w:pPr>
              <w:rPr>
                <w:sz w:val="20"/>
                <w:szCs w:val="20"/>
              </w:rPr>
            </w:pPr>
            <w:r w:rsidRPr="00C500C1">
              <w:rPr>
                <w:sz w:val="20"/>
                <w:szCs w:val="20"/>
              </w:rPr>
              <w:t>Yes</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3A4BC5">
            <w:pPr>
              <w:rPr>
                <w:rFonts w:cstheme="minorHAnsi"/>
                <w:sz w:val="18"/>
                <w:szCs w:val="18"/>
              </w:rPr>
            </w:pPr>
          </w:p>
        </w:tc>
        <w:tc>
          <w:tcPr>
            <w:tcW w:w="540" w:type="dxa"/>
          </w:tcPr>
          <w:p w:rsidR="005827E4" w:rsidRPr="00794B1A" w:rsidRDefault="005827E4" w:rsidP="007F667E">
            <w:pPr>
              <w:rPr>
                <w:rFonts w:cstheme="minorHAnsi"/>
                <w:sz w:val="18"/>
                <w:szCs w:val="18"/>
              </w:rPr>
            </w:pPr>
          </w:p>
        </w:tc>
        <w:tc>
          <w:tcPr>
            <w:tcW w:w="1620" w:type="dxa"/>
          </w:tcPr>
          <w:p w:rsidR="005827E4" w:rsidRPr="00C500C1" w:rsidRDefault="005827E4" w:rsidP="00694FEB">
            <w:pPr>
              <w:rPr>
                <w:sz w:val="20"/>
                <w:szCs w:val="20"/>
              </w:rPr>
            </w:pPr>
            <w:r w:rsidRPr="00C500C1">
              <w:rPr>
                <w:sz w:val="20"/>
                <w:szCs w:val="20"/>
              </w:rPr>
              <w:t>Workflow Rule #1</w:t>
            </w:r>
          </w:p>
        </w:tc>
        <w:tc>
          <w:tcPr>
            <w:tcW w:w="270" w:type="dxa"/>
          </w:tcPr>
          <w:p w:rsidR="005827E4" w:rsidRPr="00C500C1" w:rsidRDefault="005827E4" w:rsidP="00694FEB">
            <w:pPr>
              <w:rPr>
                <w:sz w:val="20"/>
                <w:szCs w:val="20"/>
              </w:rPr>
            </w:pPr>
            <w:r w:rsidRPr="00C500C1">
              <w:rPr>
                <w:sz w:val="20"/>
                <w:szCs w:val="20"/>
              </w:rPr>
              <w:t>No</w:t>
            </w:r>
          </w:p>
        </w:tc>
        <w:tc>
          <w:tcPr>
            <w:tcW w:w="2880" w:type="dxa"/>
          </w:tcPr>
          <w:p w:rsidR="005827E4" w:rsidRPr="00C500C1" w:rsidRDefault="005827E4" w:rsidP="00694FEB">
            <w:pPr>
              <w:rPr>
                <w:sz w:val="20"/>
                <w:szCs w:val="20"/>
              </w:rPr>
            </w:pPr>
            <w:r w:rsidRPr="00C500C1">
              <w:rPr>
                <w:sz w:val="20"/>
                <w:szCs w:val="20"/>
              </w:rPr>
              <w:t>Is there a hazardous materials spill?</w:t>
            </w:r>
          </w:p>
        </w:tc>
      </w:tr>
      <w:tr w:rsidR="005827E4" w:rsidRPr="00794B1A" w:rsidTr="005827E4">
        <w:trPr>
          <w:cantSplit/>
        </w:trPr>
        <w:tc>
          <w:tcPr>
            <w:tcW w:w="1350" w:type="dxa"/>
          </w:tcPr>
          <w:p w:rsidR="005827E4" w:rsidRPr="00C500C1" w:rsidRDefault="005827E4" w:rsidP="00694FEB">
            <w:pPr>
              <w:rPr>
                <w:sz w:val="20"/>
                <w:szCs w:val="20"/>
              </w:rPr>
            </w:pPr>
            <w:r w:rsidRPr="00C500C1">
              <w:rPr>
                <w:sz w:val="20"/>
                <w:szCs w:val="20"/>
              </w:rPr>
              <w:t>Residential or Commercial</w:t>
            </w:r>
          </w:p>
        </w:tc>
        <w:tc>
          <w:tcPr>
            <w:tcW w:w="1620" w:type="dxa"/>
          </w:tcPr>
          <w:p w:rsidR="005827E4" w:rsidRPr="00C500C1" w:rsidRDefault="005827E4" w:rsidP="00694FEB">
            <w:pPr>
              <w:rPr>
                <w:sz w:val="20"/>
                <w:szCs w:val="20"/>
              </w:rPr>
            </w:pPr>
            <w:r>
              <w:rPr>
                <w:sz w:val="20"/>
                <w:szCs w:val="20"/>
              </w:rPr>
              <w:t>Residentialor</w:t>
            </w:r>
            <w:r w:rsidRPr="00C500C1">
              <w:rPr>
                <w:sz w:val="20"/>
                <w:szCs w:val="20"/>
              </w:rPr>
              <w:t>Commercial</w:t>
            </w:r>
            <w:r>
              <w:rPr>
                <w:sz w:val="20"/>
                <w:szCs w:val="20"/>
              </w:rPr>
              <w:t>__c</w:t>
            </w:r>
          </w:p>
        </w:tc>
        <w:tc>
          <w:tcPr>
            <w:tcW w:w="2520" w:type="dxa"/>
          </w:tcPr>
          <w:p w:rsidR="005827E4" w:rsidRPr="00C500C1" w:rsidRDefault="005827E4" w:rsidP="00694FEB">
            <w:pPr>
              <w:rPr>
                <w:sz w:val="20"/>
                <w:szCs w:val="20"/>
              </w:rPr>
            </w:pPr>
            <w:r w:rsidRPr="00C500C1">
              <w:rPr>
                <w:sz w:val="20"/>
                <w:szCs w:val="20"/>
              </w:rPr>
              <w:t>Picklist</w:t>
            </w:r>
          </w:p>
          <w:p w:rsidR="005827E4" w:rsidRPr="00C500C1" w:rsidRDefault="005827E4" w:rsidP="00694FEB">
            <w:pPr>
              <w:rPr>
                <w:sz w:val="20"/>
                <w:szCs w:val="20"/>
              </w:rPr>
            </w:pPr>
            <w:r w:rsidRPr="00C500C1">
              <w:rPr>
                <w:b/>
                <w:sz w:val="20"/>
                <w:szCs w:val="20"/>
              </w:rPr>
              <w:t>Values:</w:t>
            </w:r>
            <w:r w:rsidRPr="00C500C1">
              <w:rPr>
                <w:sz w:val="20"/>
                <w:szCs w:val="20"/>
              </w:rPr>
              <w:t xml:space="preserve">  Residential, Commercial</w:t>
            </w:r>
          </w:p>
          <w:p w:rsidR="005827E4" w:rsidRPr="00C500C1" w:rsidRDefault="005827E4" w:rsidP="00694FEB">
            <w:pPr>
              <w:rPr>
                <w:sz w:val="20"/>
                <w:szCs w:val="20"/>
              </w:rPr>
            </w:pPr>
          </w:p>
          <w:p w:rsidR="005827E4" w:rsidRPr="00C500C1" w:rsidRDefault="005827E4" w:rsidP="00694FEB">
            <w:pPr>
              <w:rPr>
                <w:sz w:val="20"/>
                <w:szCs w:val="20"/>
              </w:rPr>
            </w:pPr>
          </w:p>
        </w:tc>
        <w:tc>
          <w:tcPr>
            <w:tcW w:w="360" w:type="dxa"/>
          </w:tcPr>
          <w:p w:rsidR="005827E4" w:rsidRPr="00C500C1" w:rsidRDefault="005827E4" w:rsidP="00694FEB">
            <w:pPr>
              <w:rPr>
                <w:sz w:val="20"/>
                <w:szCs w:val="20"/>
              </w:rPr>
            </w:pPr>
            <w:r w:rsidRPr="00C500C1">
              <w:rPr>
                <w:sz w:val="20"/>
                <w:szCs w:val="20"/>
              </w:rPr>
              <w:t>Yes</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7F667E">
            <w:pPr>
              <w:rPr>
                <w:rFonts w:cstheme="minorHAnsi"/>
                <w:sz w:val="18"/>
                <w:szCs w:val="18"/>
              </w:rPr>
            </w:pPr>
            <w:r w:rsidRPr="00C500C1">
              <w:rPr>
                <w:sz w:val="20"/>
                <w:szCs w:val="20"/>
              </w:rPr>
              <w:t>This read-only field will be automatically populated from the GIS Zoning layer associated with the GIS record selected as the Service Request Location.</w:t>
            </w:r>
          </w:p>
        </w:tc>
        <w:tc>
          <w:tcPr>
            <w:tcW w:w="540" w:type="dxa"/>
          </w:tcPr>
          <w:p w:rsidR="005827E4" w:rsidRPr="00794B1A" w:rsidRDefault="005827E4" w:rsidP="007F667E">
            <w:pPr>
              <w:rPr>
                <w:rFonts w:cstheme="minorHAnsi"/>
                <w:sz w:val="18"/>
                <w:szCs w:val="18"/>
              </w:rPr>
            </w:pPr>
          </w:p>
        </w:tc>
        <w:tc>
          <w:tcPr>
            <w:tcW w:w="1620" w:type="dxa"/>
          </w:tcPr>
          <w:p w:rsidR="005827E4" w:rsidRPr="00C500C1" w:rsidRDefault="005827E4" w:rsidP="00694FEB">
            <w:pPr>
              <w:rPr>
                <w:sz w:val="20"/>
                <w:szCs w:val="20"/>
              </w:rPr>
            </w:pPr>
            <w:r w:rsidRPr="00C500C1">
              <w:rPr>
                <w:sz w:val="20"/>
                <w:szCs w:val="20"/>
              </w:rPr>
              <w:t>Workflow Rule #2, Workflow Rule #3</w:t>
            </w:r>
          </w:p>
        </w:tc>
        <w:tc>
          <w:tcPr>
            <w:tcW w:w="270" w:type="dxa"/>
          </w:tcPr>
          <w:p w:rsidR="005827E4" w:rsidRPr="00C500C1" w:rsidRDefault="005827E4" w:rsidP="00694FEB">
            <w:pPr>
              <w:rPr>
                <w:sz w:val="20"/>
                <w:szCs w:val="20"/>
              </w:rPr>
            </w:pPr>
            <w:r w:rsidRPr="00C500C1">
              <w:rPr>
                <w:sz w:val="20"/>
                <w:szCs w:val="20"/>
              </w:rPr>
              <w:t>No</w:t>
            </w:r>
          </w:p>
        </w:tc>
        <w:tc>
          <w:tcPr>
            <w:tcW w:w="2880" w:type="dxa"/>
          </w:tcPr>
          <w:p w:rsidR="005827E4" w:rsidRPr="00C500C1" w:rsidRDefault="005827E4" w:rsidP="00694FEB">
            <w:pPr>
              <w:rPr>
                <w:sz w:val="20"/>
                <w:szCs w:val="20"/>
              </w:rPr>
            </w:pPr>
            <w:r w:rsidRPr="00C500C1">
              <w:rPr>
                <w:sz w:val="20"/>
                <w:szCs w:val="20"/>
              </w:rPr>
              <w:t>Is fire code violation in a residential  building or a commercial building?</w:t>
            </w:r>
          </w:p>
        </w:tc>
      </w:tr>
      <w:tr w:rsidR="005827E4" w:rsidRPr="00794B1A" w:rsidTr="005827E4">
        <w:trPr>
          <w:cantSplit/>
        </w:trPr>
        <w:tc>
          <w:tcPr>
            <w:tcW w:w="1350" w:type="dxa"/>
          </w:tcPr>
          <w:p w:rsidR="005827E4" w:rsidRPr="00C500C1" w:rsidRDefault="005827E4" w:rsidP="00694FEB">
            <w:pPr>
              <w:rPr>
                <w:sz w:val="20"/>
                <w:szCs w:val="20"/>
              </w:rPr>
            </w:pPr>
            <w:r w:rsidRPr="00C500C1">
              <w:rPr>
                <w:sz w:val="20"/>
                <w:szCs w:val="20"/>
              </w:rPr>
              <w:t>Residential Property Type</w:t>
            </w:r>
          </w:p>
        </w:tc>
        <w:tc>
          <w:tcPr>
            <w:tcW w:w="1620" w:type="dxa"/>
          </w:tcPr>
          <w:p w:rsidR="005827E4" w:rsidRPr="00C500C1" w:rsidRDefault="005827E4" w:rsidP="00694FEB">
            <w:pPr>
              <w:rPr>
                <w:sz w:val="20"/>
                <w:szCs w:val="20"/>
              </w:rPr>
            </w:pPr>
            <w:r>
              <w:rPr>
                <w:sz w:val="20"/>
                <w:szCs w:val="20"/>
              </w:rPr>
              <w:t>ResidentialProperty</w:t>
            </w:r>
            <w:r w:rsidRPr="00C500C1">
              <w:rPr>
                <w:sz w:val="20"/>
                <w:szCs w:val="20"/>
              </w:rPr>
              <w:t>Type</w:t>
            </w:r>
            <w:r>
              <w:rPr>
                <w:sz w:val="20"/>
                <w:szCs w:val="20"/>
              </w:rPr>
              <w:t>__c</w:t>
            </w:r>
          </w:p>
        </w:tc>
        <w:tc>
          <w:tcPr>
            <w:tcW w:w="2520" w:type="dxa"/>
          </w:tcPr>
          <w:p w:rsidR="005827E4" w:rsidRPr="00C500C1" w:rsidRDefault="005827E4" w:rsidP="00694FEB">
            <w:pPr>
              <w:rPr>
                <w:sz w:val="20"/>
                <w:szCs w:val="20"/>
              </w:rPr>
            </w:pPr>
            <w:r w:rsidRPr="00C500C1">
              <w:rPr>
                <w:sz w:val="20"/>
                <w:szCs w:val="20"/>
              </w:rPr>
              <w:t>Dependent Picklist</w:t>
            </w:r>
          </w:p>
          <w:p w:rsidR="005827E4" w:rsidRPr="00C500C1" w:rsidRDefault="005827E4" w:rsidP="00694FEB">
            <w:pPr>
              <w:rPr>
                <w:sz w:val="20"/>
                <w:szCs w:val="20"/>
              </w:rPr>
            </w:pPr>
            <w:r w:rsidRPr="00C500C1">
              <w:rPr>
                <w:sz w:val="20"/>
                <w:szCs w:val="20"/>
              </w:rPr>
              <w:t xml:space="preserve">(Controlling field = </w:t>
            </w:r>
            <w:r w:rsidRPr="00C500C1">
              <w:rPr>
                <w:i/>
                <w:sz w:val="20"/>
                <w:szCs w:val="20"/>
              </w:rPr>
              <w:t>Residential or Commercial</w:t>
            </w:r>
            <w:r w:rsidRPr="00C500C1">
              <w:rPr>
                <w:sz w:val="20"/>
                <w:szCs w:val="20"/>
              </w:rPr>
              <w:t>)</w:t>
            </w:r>
          </w:p>
          <w:p w:rsidR="005827E4" w:rsidRPr="00C500C1" w:rsidRDefault="005827E4" w:rsidP="00694FEB">
            <w:pPr>
              <w:rPr>
                <w:sz w:val="20"/>
                <w:szCs w:val="20"/>
              </w:rPr>
            </w:pPr>
          </w:p>
          <w:p w:rsidR="005827E4" w:rsidRPr="00C500C1" w:rsidRDefault="005827E4" w:rsidP="00694FEB">
            <w:pPr>
              <w:rPr>
                <w:sz w:val="20"/>
                <w:szCs w:val="20"/>
              </w:rPr>
            </w:pPr>
            <w:r w:rsidRPr="00C500C1">
              <w:rPr>
                <w:b/>
                <w:sz w:val="20"/>
                <w:szCs w:val="20"/>
              </w:rPr>
              <w:t>Values:</w:t>
            </w:r>
            <w:r w:rsidRPr="00C500C1">
              <w:rPr>
                <w:sz w:val="20"/>
                <w:szCs w:val="20"/>
              </w:rPr>
              <w:t xml:space="preserve">  House, Apartment, Condo</w:t>
            </w:r>
          </w:p>
          <w:p w:rsidR="005827E4" w:rsidRPr="00C500C1" w:rsidRDefault="005827E4" w:rsidP="00694FEB">
            <w:pPr>
              <w:rPr>
                <w:b/>
                <w:sz w:val="20"/>
                <w:szCs w:val="20"/>
              </w:rPr>
            </w:pPr>
          </w:p>
          <w:p w:rsidR="005827E4" w:rsidRPr="00C500C1" w:rsidRDefault="005827E4" w:rsidP="00694FEB">
            <w:pPr>
              <w:rPr>
                <w:sz w:val="20"/>
                <w:szCs w:val="20"/>
              </w:rPr>
            </w:pPr>
            <w:r w:rsidRPr="00C500C1">
              <w:rPr>
                <w:sz w:val="20"/>
                <w:szCs w:val="20"/>
              </w:rPr>
              <w:t xml:space="preserve">All values are shown if </w:t>
            </w:r>
            <w:r w:rsidRPr="00C500C1">
              <w:rPr>
                <w:i/>
                <w:sz w:val="20"/>
                <w:szCs w:val="20"/>
              </w:rPr>
              <w:t>Residential or Commercial</w:t>
            </w:r>
            <w:r w:rsidRPr="00C500C1">
              <w:rPr>
                <w:sz w:val="20"/>
                <w:szCs w:val="20"/>
              </w:rPr>
              <w:t xml:space="preserve"> = ‘Residential’</w:t>
            </w:r>
          </w:p>
          <w:p w:rsidR="005827E4" w:rsidRPr="00C500C1" w:rsidRDefault="005827E4" w:rsidP="00694FEB">
            <w:pPr>
              <w:rPr>
                <w:sz w:val="20"/>
                <w:szCs w:val="20"/>
              </w:rPr>
            </w:pPr>
          </w:p>
        </w:tc>
        <w:tc>
          <w:tcPr>
            <w:tcW w:w="360" w:type="dxa"/>
          </w:tcPr>
          <w:p w:rsidR="005827E4" w:rsidRPr="00C500C1" w:rsidRDefault="005827E4" w:rsidP="00694FEB">
            <w:pPr>
              <w:rPr>
                <w:sz w:val="20"/>
                <w:szCs w:val="20"/>
              </w:rPr>
            </w:pPr>
            <w:r w:rsidRPr="00C500C1">
              <w:rPr>
                <w:sz w:val="20"/>
                <w:szCs w:val="20"/>
              </w:rPr>
              <w:t>No</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7F667E">
            <w:pPr>
              <w:rPr>
                <w:rFonts w:cstheme="minorHAnsi"/>
                <w:sz w:val="18"/>
                <w:szCs w:val="18"/>
              </w:rPr>
            </w:pPr>
          </w:p>
        </w:tc>
        <w:tc>
          <w:tcPr>
            <w:tcW w:w="540" w:type="dxa"/>
          </w:tcPr>
          <w:p w:rsidR="005827E4" w:rsidRPr="00794B1A" w:rsidRDefault="005827E4" w:rsidP="007F667E">
            <w:pPr>
              <w:rPr>
                <w:rFonts w:cstheme="minorHAnsi"/>
                <w:sz w:val="18"/>
                <w:szCs w:val="18"/>
              </w:rPr>
            </w:pPr>
          </w:p>
        </w:tc>
        <w:tc>
          <w:tcPr>
            <w:tcW w:w="1620" w:type="dxa"/>
          </w:tcPr>
          <w:p w:rsidR="005827E4" w:rsidRPr="00C500C1" w:rsidRDefault="005827E4" w:rsidP="00694FEB">
            <w:pPr>
              <w:rPr>
                <w:sz w:val="20"/>
                <w:szCs w:val="20"/>
              </w:rPr>
            </w:pPr>
            <w:r w:rsidRPr="00C500C1">
              <w:rPr>
                <w:sz w:val="20"/>
                <w:szCs w:val="20"/>
              </w:rPr>
              <w:t>Validation Rule #1</w:t>
            </w:r>
          </w:p>
        </w:tc>
        <w:tc>
          <w:tcPr>
            <w:tcW w:w="270" w:type="dxa"/>
          </w:tcPr>
          <w:p w:rsidR="005827E4" w:rsidRPr="00C500C1" w:rsidRDefault="005827E4" w:rsidP="00694FEB">
            <w:pPr>
              <w:rPr>
                <w:sz w:val="20"/>
                <w:szCs w:val="20"/>
              </w:rPr>
            </w:pPr>
            <w:r w:rsidRPr="00C500C1">
              <w:rPr>
                <w:sz w:val="20"/>
                <w:szCs w:val="20"/>
              </w:rPr>
              <w:t>No</w:t>
            </w:r>
          </w:p>
        </w:tc>
        <w:tc>
          <w:tcPr>
            <w:tcW w:w="2880" w:type="dxa"/>
          </w:tcPr>
          <w:p w:rsidR="005827E4" w:rsidRPr="00C500C1" w:rsidRDefault="005827E4" w:rsidP="00694FEB">
            <w:pPr>
              <w:rPr>
                <w:sz w:val="20"/>
                <w:szCs w:val="20"/>
              </w:rPr>
            </w:pPr>
            <w:r w:rsidRPr="00C500C1">
              <w:rPr>
                <w:sz w:val="20"/>
                <w:szCs w:val="20"/>
              </w:rPr>
              <w:t>Is the property a house or apartment?</w:t>
            </w:r>
          </w:p>
        </w:tc>
      </w:tr>
      <w:tr w:rsidR="005827E4" w:rsidRPr="00794B1A" w:rsidTr="005827E4">
        <w:trPr>
          <w:cantSplit/>
        </w:trPr>
        <w:tc>
          <w:tcPr>
            <w:tcW w:w="1350" w:type="dxa"/>
          </w:tcPr>
          <w:p w:rsidR="005827E4" w:rsidRPr="00C500C1" w:rsidRDefault="005827E4" w:rsidP="00694FEB">
            <w:pPr>
              <w:rPr>
                <w:sz w:val="20"/>
                <w:szCs w:val="20"/>
              </w:rPr>
            </w:pPr>
            <w:r w:rsidRPr="00C500C1">
              <w:rPr>
                <w:sz w:val="20"/>
                <w:szCs w:val="20"/>
              </w:rPr>
              <w:t>Unit Number</w:t>
            </w:r>
          </w:p>
        </w:tc>
        <w:tc>
          <w:tcPr>
            <w:tcW w:w="1620" w:type="dxa"/>
          </w:tcPr>
          <w:p w:rsidR="005827E4" w:rsidRPr="00C500C1" w:rsidRDefault="005827E4" w:rsidP="00694FEB">
            <w:pPr>
              <w:rPr>
                <w:sz w:val="20"/>
                <w:szCs w:val="20"/>
              </w:rPr>
            </w:pPr>
            <w:r w:rsidRPr="00C500C1">
              <w:rPr>
                <w:sz w:val="20"/>
                <w:szCs w:val="20"/>
              </w:rPr>
              <w:t>Unit Number</w:t>
            </w:r>
          </w:p>
        </w:tc>
        <w:tc>
          <w:tcPr>
            <w:tcW w:w="2520" w:type="dxa"/>
          </w:tcPr>
          <w:p w:rsidR="005827E4" w:rsidRPr="00C500C1" w:rsidRDefault="005827E4" w:rsidP="00694FEB">
            <w:pPr>
              <w:rPr>
                <w:sz w:val="20"/>
                <w:szCs w:val="20"/>
              </w:rPr>
            </w:pPr>
            <w:r w:rsidRPr="00C500C1">
              <w:rPr>
                <w:sz w:val="20"/>
                <w:szCs w:val="20"/>
              </w:rPr>
              <w:t>Dependent Text(25)</w:t>
            </w:r>
          </w:p>
          <w:p w:rsidR="005827E4" w:rsidRPr="00C500C1" w:rsidRDefault="005827E4" w:rsidP="00694FEB">
            <w:pPr>
              <w:rPr>
                <w:sz w:val="20"/>
                <w:szCs w:val="20"/>
              </w:rPr>
            </w:pPr>
          </w:p>
          <w:p w:rsidR="005827E4" w:rsidRPr="00C500C1" w:rsidRDefault="005827E4" w:rsidP="00694FEB">
            <w:pPr>
              <w:rPr>
                <w:sz w:val="20"/>
                <w:szCs w:val="20"/>
              </w:rPr>
            </w:pPr>
            <w:r w:rsidRPr="00C500C1">
              <w:rPr>
                <w:i/>
                <w:sz w:val="20"/>
                <w:szCs w:val="20"/>
              </w:rPr>
              <w:t>Unit Number</w:t>
            </w:r>
            <w:r w:rsidRPr="00C500C1">
              <w:rPr>
                <w:sz w:val="20"/>
                <w:szCs w:val="20"/>
              </w:rPr>
              <w:t xml:space="preserve"> is enabled and required if </w:t>
            </w:r>
            <w:r w:rsidRPr="00C500C1">
              <w:rPr>
                <w:i/>
                <w:sz w:val="20"/>
                <w:szCs w:val="20"/>
              </w:rPr>
              <w:t>Residential or Commercial</w:t>
            </w:r>
            <w:r w:rsidRPr="00C500C1">
              <w:rPr>
                <w:sz w:val="20"/>
                <w:szCs w:val="20"/>
              </w:rPr>
              <w:t xml:space="preserve"> = ‘Residential’, AND </w:t>
            </w:r>
            <w:r w:rsidRPr="00C500C1">
              <w:rPr>
                <w:i/>
                <w:sz w:val="20"/>
                <w:szCs w:val="20"/>
              </w:rPr>
              <w:t>Residential Property Type</w:t>
            </w:r>
            <w:r w:rsidRPr="00C500C1">
              <w:rPr>
                <w:sz w:val="20"/>
                <w:szCs w:val="20"/>
              </w:rPr>
              <w:t xml:space="preserve"> = ‘Apartment’ OR ‘Condo’.</w:t>
            </w:r>
          </w:p>
        </w:tc>
        <w:tc>
          <w:tcPr>
            <w:tcW w:w="360" w:type="dxa"/>
          </w:tcPr>
          <w:p w:rsidR="005827E4" w:rsidRPr="00C500C1" w:rsidRDefault="005827E4" w:rsidP="00694FEB">
            <w:pPr>
              <w:rPr>
                <w:sz w:val="20"/>
                <w:szCs w:val="20"/>
              </w:rPr>
            </w:pPr>
            <w:r w:rsidRPr="00C500C1">
              <w:rPr>
                <w:sz w:val="20"/>
                <w:szCs w:val="20"/>
              </w:rPr>
              <w:t>No</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7F667E">
            <w:pPr>
              <w:rPr>
                <w:rFonts w:cstheme="minorHAnsi"/>
                <w:sz w:val="18"/>
                <w:szCs w:val="18"/>
              </w:rPr>
            </w:pPr>
          </w:p>
        </w:tc>
        <w:tc>
          <w:tcPr>
            <w:tcW w:w="540" w:type="dxa"/>
          </w:tcPr>
          <w:p w:rsidR="005827E4" w:rsidRPr="00794B1A" w:rsidRDefault="005827E4" w:rsidP="007F667E">
            <w:pPr>
              <w:rPr>
                <w:rFonts w:cstheme="minorHAnsi"/>
                <w:sz w:val="18"/>
                <w:szCs w:val="18"/>
              </w:rPr>
            </w:pPr>
          </w:p>
        </w:tc>
        <w:tc>
          <w:tcPr>
            <w:tcW w:w="1620" w:type="dxa"/>
          </w:tcPr>
          <w:p w:rsidR="005827E4" w:rsidRPr="00C500C1" w:rsidRDefault="005827E4" w:rsidP="00694FEB">
            <w:pPr>
              <w:rPr>
                <w:sz w:val="20"/>
                <w:szCs w:val="20"/>
              </w:rPr>
            </w:pPr>
            <w:r w:rsidRPr="00C500C1">
              <w:rPr>
                <w:sz w:val="20"/>
                <w:szCs w:val="20"/>
              </w:rPr>
              <w:t>Validation Rule #2</w:t>
            </w:r>
          </w:p>
        </w:tc>
        <w:tc>
          <w:tcPr>
            <w:tcW w:w="270" w:type="dxa"/>
          </w:tcPr>
          <w:p w:rsidR="005827E4" w:rsidRPr="00C500C1" w:rsidRDefault="005827E4" w:rsidP="00694FEB">
            <w:pPr>
              <w:rPr>
                <w:sz w:val="20"/>
                <w:szCs w:val="20"/>
              </w:rPr>
            </w:pPr>
            <w:r w:rsidRPr="00C500C1">
              <w:rPr>
                <w:sz w:val="20"/>
                <w:szCs w:val="20"/>
              </w:rPr>
              <w:t>No</w:t>
            </w:r>
          </w:p>
        </w:tc>
        <w:tc>
          <w:tcPr>
            <w:tcW w:w="2880" w:type="dxa"/>
          </w:tcPr>
          <w:p w:rsidR="005827E4" w:rsidRPr="00C500C1" w:rsidRDefault="005827E4" w:rsidP="00694FEB">
            <w:pPr>
              <w:rPr>
                <w:sz w:val="20"/>
                <w:szCs w:val="20"/>
              </w:rPr>
            </w:pPr>
            <w:r w:rsidRPr="00C500C1">
              <w:rPr>
                <w:sz w:val="20"/>
                <w:szCs w:val="20"/>
              </w:rPr>
              <w:t>The number of the unit.</w:t>
            </w:r>
          </w:p>
        </w:tc>
      </w:tr>
      <w:tr w:rsidR="005827E4" w:rsidRPr="00794B1A" w:rsidTr="005827E4">
        <w:trPr>
          <w:cantSplit/>
        </w:trPr>
        <w:tc>
          <w:tcPr>
            <w:tcW w:w="1350" w:type="dxa"/>
          </w:tcPr>
          <w:p w:rsidR="005827E4" w:rsidRPr="00C500C1" w:rsidRDefault="005827E4" w:rsidP="00694FEB">
            <w:pPr>
              <w:rPr>
                <w:sz w:val="20"/>
                <w:szCs w:val="20"/>
              </w:rPr>
            </w:pPr>
            <w:r w:rsidRPr="00C500C1">
              <w:rPr>
                <w:sz w:val="20"/>
                <w:szCs w:val="20"/>
              </w:rPr>
              <w:t>Specific Location of Fire Code Violation</w:t>
            </w:r>
          </w:p>
        </w:tc>
        <w:tc>
          <w:tcPr>
            <w:tcW w:w="1620" w:type="dxa"/>
          </w:tcPr>
          <w:p w:rsidR="005827E4" w:rsidRPr="00C500C1" w:rsidRDefault="005827E4" w:rsidP="00694FEB">
            <w:pPr>
              <w:rPr>
                <w:sz w:val="20"/>
                <w:szCs w:val="20"/>
              </w:rPr>
            </w:pPr>
            <w:r>
              <w:rPr>
                <w:sz w:val="20"/>
                <w:szCs w:val="20"/>
              </w:rPr>
              <w:t>Specific Location ofFireCode</w:t>
            </w:r>
            <w:r w:rsidRPr="00C500C1">
              <w:rPr>
                <w:sz w:val="20"/>
                <w:szCs w:val="20"/>
              </w:rPr>
              <w:t>Violation</w:t>
            </w:r>
            <w:r>
              <w:rPr>
                <w:sz w:val="20"/>
                <w:szCs w:val="20"/>
              </w:rPr>
              <w:t>__c</w:t>
            </w:r>
          </w:p>
        </w:tc>
        <w:tc>
          <w:tcPr>
            <w:tcW w:w="2520" w:type="dxa"/>
          </w:tcPr>
          <w:p w:rsidR="005827E4" w:rsidRPr="00C500C1" w:rsidRDefault="005827E4" w:rsidP="00694FEB">
            <w:pPr>
              <w:rPr>
                <w:sz w:val="20"/>
                <w:szCs w:val="20"/>
              </w:rPr>
            </w:pPr>
            <w:r w:rsidRPr="00C500C1">
              <w:rPr>
                <w:sz w:val="20"/>
                <w:szCs w:val="20"/>
              </w:rPr>
              <w:t>Text(255)</w:t>
            </w:r>
          </w:p>
        </w:tc>
        <w:tc>
          <w:tcPr>
            <w:tcW w:w="360" w:type="dxa"/>
          </w:tcPr>
          <w:p w:rsidR="005827E4" w:rsidRPr="00C500C1" w:rsidRDefault="005827E4" w:rsidP="00694FEB">
            <w:pPr>
              <w:rPr>
                <w:sz w:val="20"/>
                <w:szCs w:val="20"/>
              </w:rPr>
            </w:pPr>
            <w:r w:rsidRPr="00C500C1">
              <w:rPr>
                <w:sz w:val="20"/>
                <w:szCs w:val="20"/>
              </w:rPr>
              <w:t>Yes</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28519D">
            <w:pPr>
              <w:rPr>
                <w:rFonts w:cstheme="minorHAnsi"/>
                <w:sz w:val="18"/>
                <w:szCs w:val="18"/>
              </w:rPr>
            </w:pPr>
          </w:p>
        </w:tc>
        <w:tc>
          <w:tcPr>
            <w:tcW w:w="540" w:type="dxa"/>
          </w:tcPr>
          <w:p w:rsidR="005827E4" w:rsidRPr="00794B1A" w:rsidRDefault="005827E4" w:rsidP="007F667E">
            <w:pPr>
              <w:rPr>
                <w:rFonts w:cstheme="minorHAnsi"/>
                <w:sz w:val="18"/>
                <w:szCs w:val="18"/>
              </w:rPr>
            </w:pPr>
          </w:p>
        </w:tc>
        <w:tc>
          <w:tcPr>
            <w:tcW w:w="1620" w:type="dxa"/>
          </w:tcPr>
          <w:p w:rsidR="005827E4" w:rsidRPr="00C500C1" w:rsidRDefault="005827E4" w:rsidP="00694FEB">
            <w:pPr>
              <w:rPr>
                <w:sz w:val="20"/>
                <w:szCs w:val="20"/>
              </w:rPr>
            </w:pPr>
            <w:r w:rsidRPr="00C500C1">
              <w:rPr>
                <w:sz w:val="20"/>
                <w:szCs w:val="20"/>
              </w:rPr>
              <w:t>None</w:t>
            </w:r>
          </w:p>
        </w:tc>
        <w:tc>
          <w:tcPr>
            <w:tcW w:w="270" w:type="dxa"/>
          </w:tcPr>
          <w:p w:rsidR="005827E4" w:rsidRPr="00C500C1" w:rsidRDefault="005827E4" w:rsidP="00694FEB">
            <w:pPr>
              <w:rPr>
                <w:sz w:val="20"/>
                <w:szCs w:val="20"/>
              </w:rPr>
            </w:pPr>
            <w:r w:rsidRPr="00C500C1">
              <w:rPr>
                <w:sz w:val="20"/>
                <w:szCs w:val="20"/>
              </w:rPr>
              <w:t>No</w:t>
            </w:r>
          </w:p>
        </w:tc>
        <w:tc>
          <w:tcPr>
            <w:tcW w:w="2880" w:type="dxa"/>
          </w:tcPr>
          <w:p w:rsidR="005827E4" w:rsidRPr="00C500C1" w:rsidRDefault="005827E4" w:rsidP="00694FEB">
            <w:pPr>
              <w:rPr>
                <w:sz w:val="20"/>
                <w:szCs w:val="20"/>
              </w:rPr>
            </w:pPr>
            <w:r w:rsidRPr="00C500C1">
              <w:rPr>
                <w:sz w:val="20"/>
                <w:szCs w:val="20"/>
              </w:rPr>
              <w:t>What is the specific location of the fire code violation?</w:t>
            </w:r>
          </w:p>
        </w:tc>
      </w:tr>
      <w:tr w:rsidR="005827E4" w:rsidRPr="00794B1A" w:rsidTr="005827E4">
        <w:trPr>
          <w:cantSplit/>
        </w:trPr>
        <w:tc>
          <w:tcPr>
            <w:tcW w:w="1350" w:type="dxa"/>
          </w:tcPr>
          <w:p w:rsidR="005827E4" w:rsidRPr="00A42458" w:rsidRDefault="005827E4" w:rsidP="00694FEB">
            <w:pPr>
              <w:rPr>
                <w:sz w:val="20"/>
                <w:szCs w:val="20"/>
              </w:rPr>
            </w:pPr>
            <w:r w:rsidRPr="00A42458">
              <w:rPr>
                <w:sz w:val="20"/>
                <w:szCs w:val="20"/>
              </w:rPr>
              <w:t>L&amp;I District</w:t>
            </w:r>
          </w:p>
        </w:tc>
        <w:tc>
          <w:tcPr>
            <w:tcW w:w="1620" w:type="dxa"/>
          </w:tcPr>
          <w:p w:rsidR="005827E4" w:rsidRPr="00A42458" w:rsidRDefault="005827E4" w:rsidP="00694FEB">
            <w:pPr>
              <w:rPr>
                <w:sz w:val="20"/>
                <w:szCs w:val="20"/>
              </w:rPr>
            </w:pPr>
            <w:r>
              <w:rPr>
                <w:sz w:val="20"/>
                <w:szCs w:val="20"/>
              </w:rPr>
              <w:t>L&amp;I</w:t>
            </w:r>
            <w:r w:rsidRPr="00A42458">
              <w:rPr>
                <w:sz w:val="20"/>
                <w:szCs w:val="20"/>
              </w:rPr>
              <w:t>District</w:t>
            </w:r>
            <w:r>
              <w:rPr>
                <w:sz w:val="20"/>
                <w:szCs w:val="20"/>
              </w:rPr>
              <w:t>__c</w:t>
            </w:r>
          </w:p>
        </w:tc>
        <w:tc>
          <w:tcPr>
            <w:tcW w:w="2520" w:type="dxa"/>
          </w:tcPr>
          <w:p w:rsidR="005827E4" w:rsidRPr="00A42458" w:rsidRDefault="005827E4" w:rsidP="00694FEB">
            <w:pPr>
              <w:rPr>
                <w:sz w:val="20"/>
                <w:szCs w:val="20"/>
              </w:rPr>
            </w:pPr>
            <w:r w:rsidRPr="00A42458">
              <w:rPr>
                <w:sz w:val="20"/>
                <w:szCs w:val="20"/>
              </w:rPr>
              <w:t>Text(50)</w:t>
            </w:r>
          </w:p>
          <w:p w:rsidR="005827E4" w:rsidRPr="00A42458" w:rsidRDefault="005827E4" w:rsidP="00694FEB">
            <w:pPr>
              <w:rPr>
                <w:sz w:val="20"/>
                <w:szCs w:val="20"/>
              </w:rPr>
            </w:pPr>
          </w:p>
          <w:p w:rsidR="005827E4" w:rsidRPr="00A42458" w:rsidRDefault="005827E4" w:rsidP="00694FEB">
            <w:pPr>
              <w:rPr>
                <w:sz w:val="20"/>
                <w:szCs w:val="20"/>
              </w:rPr>
            </w:pPr>
          </w:p>
        </w:tc>
        <w:tc>
          <w:tcPr>
            <w:tcW w:w="360" w:type="dxa"/>
          </w:tcPr>
          <w:p w:rsidR="005827E4" w:rsidRPr="00A42458" w:rsidRDefault="005827E4" w:rsidP="00694FEB">
            <w:pPr>
              <w:rPr>
                <w:sz w:val="20"/>
                <w:szCs w:val="20"/>
              </w:rPr>
            </w:pPr>
            <w:r w:rsidRPr="00A42458">
              <w:rPr>
                <w:sz w:val="20"/>
                <w:szCs w:val="20"/>
              </w:rPr>
              <w:t>Yes</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7F667E">
            <w:pPr>
              <w:rPr>
                <w:rFonts w:cstheme="minorHAnsi"/>
                <w:sz w:val="18"/>
                <w:szCs w:val="18"/>
              </w:rPr>
            </w:pPr>
            <w:r w:rsidRPr="00A42458">
              <w:rPr>
                <w:sz w:val="20"/>
                <w:szCs w:val="20"/>
              </w:rPr>
              <w:t>This read-only field will be automatically populated from the GIS L&amp;I District layer associated with the GIS record selected as the Service Request Location</w:t>
            </w:r>
          </w:p>
        </w:tc>
        <w:tc>
          <w:tcPr>
            <w:tcW w:w="540" w:type="dxa"/>
          </w:tcPr>
          <w:p w:rsidR="005827E4" w:rsidRPr="00794B1A" w:rsidRDefault="005827E4" w:rsidP="007F667E">
            <w:pPr>
              <w:rPr>
                <w:rFonts w:cstheme="minorHAnsi"/>
                <w:sz w:val="18"/>
                <w:szCs w:val="18"/>
              </w:rPr>
            </w:pPr>
          </w:p>
        </w:tc>
        <w:tc>
          <w:tcPr>
            <w:tcW w:w="1620" w:type="dxa"/>
          </w:tcPr>
          <w:p w:rsidR="005827E4" w:rsidRPr="00A42458" w:rsidRDefault="005827E4" w:rsidP="00694FEB">
            <w:pPr>
              <w:rPr>
                <w:sz w:val="20"/>
                <w:szCs w:val="20"/>
              </w:rPr>
            </w:pPr>
            <w:r w:rsidRPr="00A42458">
              <w:rPr>
                <w:sz w:val="20"/>
                <w:szCs w:val="20"/>
              </w:rPr>
              <w:t>None</w:t>
            </w:r>
          </w:p>
        </w:tc>
        <w:tc>
          <w:tcPr>
            <w:tcW w:w="270" w:type="dxa"/>
          </w:tcPr>
          <w:p w:rsidR="005827E4" w:rsidRPr="00A42458" w:rsidRDefault="005827E4" w:rsidP="00694FEB">
            <w:pPr>
              <w:rPr>
                <w:sz w:val="20"/>
                <w:szCs w:val="20"/>
              </w:rPr>
            </w:pPr>
            <w:r w:rsidRPr="00A42458">
              <w:rPr>
                <w:sz w:val="20"/>
                <w:szCs w:val="20"/>
              </w:rPr>
              <w:t>No</w:t>
            </w:r>
          </w:p>
        </w:tc>
        <w:tc>
          <w:tcPr>
            <w:tcW w:w="2880" w:type="dxa"/>
          </w:tcPr>
          <w:p w:rsidR="005827E4" w:rsidRPr="00A42458" w:rsidRDefault="005827E4" w:rsidP="00694FEB">
            <w:pPr>
              <w:rPr>
                <w:sz w:val="20"/>
                <w:szCs w:val="20"/>
              </w:rPr>
            </w:pPr>
            <w:r w:rsidRPr="00A42458">
              <w:rPr>
                <w:sz w:val="20"/>
                <w:szCs w:val="20"/>
              </w:rPr>
              <w:t>The L&amp;I district in which the property is located.</w:t>
            </w:r>
          </w:p>
        </w:tc>
      </w:tr>
      <w:tr w:rsidR="005827E4" w:rsidRPr="00794B1A" w:rsidTr="005827E4">
        <w:trPr>
          <w:cantSplit/>
          <w:trHeight w:val="3968"/>
        </w:trPr>
        <w:tc>
          <w:tcPr>
            <w:tcW w:w="1350" w:type="dxa"/>
          </w:tcPr>
          <w:p w:rsidR="005827E4" w:rsidRPr="00C500C1" w:rsidRDefault="005827E4" w:rsidP="00694FEB">
            <w:pPr>
              <w:rPr>
                <w:sz w:val="20"/>
                <w:szCs w:val="20"/>
              </w:rPr>
            </w:pPr>
            <w:r w:rsidRPr="00C500C1">
              <w:rPr>
                <w:sz w:val="20"/>
                <w:szCs w:val="20"/>
              </w:rPr>
              <w:t>L&amp;I Address</w:t>
            </w:r>
          </w:p>
        </w:tc>
        <w:tc>
          <w:tcPr>
            <w:tcW w:w="1620" w:type="dxa"/>
          </w:tcPr>
          <w:p w:rsidR="005827E4" w:rsidRPr="00C500C1" w:rsidRDefault="005827E4" w:rsidP="00694FEB">
            <w:pPr>
              <w:rPr>
                <w:sz w:val="20"/>
                <w:szCs w:val="20"/>
              </w:rPr>
            </w:pPr>
            <w:r>
              <w:rPr>
                <w:sz w:val="20"/>
                <w:szCs w:val="20"/>
              </w:rPr>
              <w:t>L&amp;I</w:t>
            </w:r>
            <w:r w:rsidRPr="00C500C1">
              <w:rPr>
                <w:sz w:val="20"/>
                <w:szCs w:val="20"/>
              </w:rPr>
              <w:t>Address</w:t>
            </w:r>
            <w:r>
              <w:rPr>
                <w:sz w:val="20"/>
                <w:szCs w:val="20"/>
              </w:rPr>
              <w:t>__c</w:t>
            </w:r>
          </w:p>
        </w:tc>
        <w:tc>
          <w:tcPr>
            <w:tcW w:w="2520" w:type="dxa"/>
          </w:tcPr>
          <w:p w:rsidR="005827E4" w:rsidRPr="00C500C1" w:rsidRDefault="005827E4" w:rsidP="00694FEB">
            <w:pPr>
              <w:rPr>
                <w:sz w:val="20"/>
                <w:szCs w:val="20"/>
              </w:rPr>
            </w:pPr>
            <w:r w:rsidRPr="00C500C1">
              <w:rPr>
                <w:sz w:val="20"/>
                <w:szCs w:val="20"/>
              </w:rPr>
              <w:t>Text(100)</w:t>
            </w:r>
          </w:p>
          <w:p w:rsidR="005827E4" w:rsidRPr="00C500C1" w:rsidRDefault="005827E4" w:rsidP="00694FEB">
            <w:pPr>
              <w:rPr>
                <w:sz w:val="20"/>
                <w:szCs w:val="20"/>
              </w:rPr>
            </w:pPr>
          </w:p>
          <w:p w:rsidR="005827E4" w:rsidRPr="00C500C1" w:rsidRDefault="005827E4" w:rsidP="00694FEB">
            <w:pPr>
              <w:rPr>
                <w:sz w:val="20"/>
                <w:szCs w:val="20"/>
              </w:rPr>
            </w:pPr>
          </w:p>
        </w:tc>
        <w:tc>
          <w:tcPr>
            <w:tcW w:w="360" w:type="dxa"/>
          </w:tcPr>
          <w:p w:rsidR="005827E4" w:rsidRPr="00C500C1" w:rsidRDefault="005827E4" w:rsidP="00694FEB">
            <w:pPr>
              <w:rPr>
                <w:sz w:val="20"/>
                <w:szCs w:val="20"/>
              </w:rPr>
            </w:pPr>
            <w:r w:rsidRPr="00C500C1">
              <w:rPr>
                <w:sz w:val="20"/>
                <w:szCs w:val="20"/>
              </w:rPr>
              <w:t>Yes</w:t>
            </w:r>
          </w:p>
        </w:tc>
        <w:tc>
          <w:tcPr>
            <w:tcW w:w="270" w:type="dxa"/>
          </w:tcPr>
          <w:p w:rsidR="005827E4" w:rsidRPr="00794B1A" w:rsidRDefault="005827E4" w:rsidP="007F667E">
            <w:pPr>
              <w:rPr>
                <w:rFonts w:cstheme="minorHAnsi"/>
                <w:sz w:val="18"/>
                <w:szCs w:val="18"/>
              </w:rPr>
            </w:pPr>
          </w:p>
        </w:tc>
        <w:tc>
          <w:tcPr>
            <w:tcW w:w="1440" w:type="dxa"/>
          </w:tcPr>
          <w:p w:rsidR="005827E4" w:rsidRPr="00794B1A" w:rsidRDefault="005827E4" w:rsidP="0028519D">
            <w:pPr>
              <w:rPr>
                <w:rFonts w:cstheme="minorHAnsi"/>
                <w:sz w:val="18"/>
                <w:szCs w:val="18"/>
              </w:rPr>
            </w:pPr>
            <w:r w:rsidRPr="00C500C1">
              <w:rPr>
                <w:sz w:val="20"/>
                <w:szCs w:val="20"/>
              </w:rPr>
              <w:t>This read-only field will be automatically populated from the GIS L&amp;I District layer associated with the GIS record selected as the Service Request Location.</w:t>
            </w:r>
          </w:p>
        </w:tc>
        <w:tc>
          <w:tcPr>
            <w:tcW w:w="540" w:type="dxa"/>
          </w:tcPr>
          <w:p w:rsidR="005827E4" w:rsidRPr="00794B1A" w:rsidRDefault="005827E4" w:rsidP="007F667E">
            <w:pPr>
              <w:rPr>
                <w:rFonts w:cstheme="minorHAnsi"/>
                <w:sz w:val="18"/>
                <w:szCs w:val="18"/>
              </w:rPr>
            </w:pPr>
          </w:p>
        </w:tc>
        <w:tc>
          <w:tcPr>
            <w:tcW w:w="1620" w:type="dxa"/>
          </w:tcPr>
          <w:p w:rsidR="005827E4" w:rsidRPr="00C500C1" w:rsidRDefault="005827E4" w:rsidP="00694FEB">
            <w:pPr>
              <w:rPr>
                <w:sz w:val="20"/>
                <w:szCs w:val="20"/>
              </w:rPr>
            </w:pPr>
            <w:r w:rsidRPr="00C500C1">
              <w:rPr>
                <w:sz w:val="20"/>
                <w:szCs w:val="20"/>
              </w:rPr>
              <w:t>Workflow Rule #4</w:t>
            </w:r>
          </w:p>
        </w:tc>
        <w:tc>
          <w:tcPr>
            <w:tcW w:w="270" w:type="dxa"/>
          </w:tcPr>
          <w:p w:rsidR="005827E4" w:rsidRPr="00C500C1" w:rsidRDefault="005827E4" w:rsidP="00694FEB">
            <w:pPr>
              <w:rPr>
                <w:sz w:val="20"/>
                <w:szCs w:val="20"/>
              </w:rPr>
            </w:pPr>
            <w:r w:rsidRPr="00C500C1">
              <w:rPr>
                <w:sz w:val="20"/>
                <w:szCs w:val="20"/>
              </w:rPr>
              <w:t>No</w:t>
            </w:r>
          </w:p>
        </w:tc>
        <w:tc>
          <w:tcPr>
            <w:tcW w:w="2880" w:type="dxa"/>
          </w:tcPr>
          <w:p w:rsidR="005827E4" w:rsidRPr="00C500C1" w:rsidRDefault="005827E4" w:rsidP="00694FEB">
            <w:pPr>
              <w:rPr>
                <w:sz w:val="20"/>
                <w:szCs w:val="20"/>
              </w:rPr>
            </w:pPr>
            <w:r w:rsidRPr="00C500C1">
              <w:rPr>
                <w:sz w:val="20"/>
                <w:szCs w:val="20"/>
              </w:rPr>
              <w:t>The L&amp;I address key, based on the entered service address.</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703B5D">
            <w:pPr>
              <w:pStyle w:val="Heading2"/>
            </w:pPr>
            <w:bookmarkStart w:id="16" w:name="_Toc387245226"/>
            <w:r>
              <w:t>2.</w:t>
            </w:r>
            <w:r w:rsidR="00703B5D">
              <w:t>1</w:t>
            </w:r>
            <w:r>
              <w:t>.3</w:t>
            </w:r>
            <w:r w:rsidR="000759B7">
              <w:t xml:space="preserve"> Dependent Picklist</w:t>
            </w:r>
            <w:bookmarkEnd w:id="16"/>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164069" w:rsidRDefault="00164069" w:rsidP="00164069">
      <w:pPr>
        <w:pStyle w:val="Normal1"/>
        <w:rPr>
          <w:u w:val="single"/>
        </w:rPr>
      </w:pPr>
      <w:r w:rsidRPr="00FF161A">
        <w:rPr>
          <w:u w:val="single"/>
        </w:rPr>
        <w:t xml:space="preserve">Controlling field Name: </w:t>
      </w:r>
      <w:r>
        <w:t>Residential or Commercial</w:t>
      </w:r>
      <w:r w:rsidRPr="00857B4E">
        <w:rPr>
          <w:u w:val="single"/>
        </w:rPr>
        <w:t xml:space="preserve"> </w:t>
      </w:r>
    </w:p>
    <w:p w:rsidR="00164069" w:rsidRPr="00FF161A" w:rsidRDefault="00164069" w:rsidP="00164069">
      <w:pPr>
        <w:pStyle w:val="Normal1"/>
        <w:rPr>
          <w:u w:val="single"/>
        </w:rPr>
      </w:pPr>
      <w:r w:rsidRPr="00FF161A">
        <w:rPr>
          <w:u w:val="single"/>
        </w:rPr>
        <w:t xml:space="preserve">Dependent Field Name: </w:t>
      </w:r>
      <w:r>
        <w:t>Residential Property Type</w:t>
      </w:r>
    </w:p>
    <w:p w:rsidR="00164069" w:rsidRPr="00133B53" w:rsidRDefault="00164069" w:rsidP="00164069">
      <w:pPr>
        <w:rPr>
          <w:rFonts w:cstheme="minorHAnsi"/>
          <w:sz w:val="18"/>
          <w:szCs w:val="18"/>
        </w:rPr>
      </w:pPr>
    </w:p>
    <w:p w:rsidR="00164069" w:rsidRPr="00FF161A" w:rsidRDefault="00164069" w:rsidP="00164069">
      <w:pPr>
        <w:pStyle w:val="Normal1"/>
        <w:rPr>
          <w:rFonts w:cstheme="minorHAnsi"/>
        </w:rPr>
      </w:pPr>
      <w:r w:rsidRPr="00FF161A">
        <w:rPr>
          <w:rFonts w:cstheme="minorHAnsi"/>
        </w:rPr>
        <w:t xml:space="preserve">Values = </w:t>
      </w:r>
      <w:r>
        <w:rPr>
          <w:rFonts w:cstheme="minorHAnsi"/>
        </w:rPr>
        <w:t>House, Apartment, Condo</w:t>
      </w:r>
    </w:p>
    <w:p w:rsidR="00164069" w:rsidRDefault="00164069" w:rsidP="00164069">
      <w:pPr>
        <w:pStyle w:val="Normal1"/>
        <w:rPr>
          <w:rFonts w:cstheme="minorHAnsi"/>
        </w:rPr>
      </w:pPr>
      <w:r w:rsidRPr="00072941">
        <w:rPr>
          <w:rFonts w:cstheme="minorHAnsi"/>
        </w:rPr>
        <w:t>All values are shown if Residential or Commercial = ‘Residential’</w:t>
      </w:r>
    </w:p>
    <w:p w:rsidR="00164069" w:rsidRDefault="00164069" w:rsidP="00164069">
      <w:pPr>
        <w:pStyle w:val="Normal1"/>
        <w:rPr>
          <w:rFonts w:cstheme="minorHAnsi"/>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703B5D">
            <w:pPr>
              <w:pStyle w:val="Heading2"/>
            </w:pPr>
            <w:bookmarkStart w:id="17" w:name="_Toc387245227"/>
            <w:r>
              <w:t>2.</w:t>
            </w:r>
            <w:r w:rsidR="00703B5D">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703B5D">
            <w:pPr>
              <w:pStyle w:val="Heading2"/>
            </w:pPr>
            <w:bookmarkStart w:id="18" w:name="h.tyjcwt" w:colFirst="0" w:colLast="0"/>
            <w:bookmarkStart w:id="19" w:name="_Toc387245228"/>
            <w:bookmarkEnd w:id="18"/>
            <w:r>
              <w:t>2</w:t>
            </w:r>
            <w:r w:rsidR="006309E8">
              <w:t>.</w:t>
            </w:r>
            <w:r w:rsidR="00703B5D">
              <w:t>2</w:t>
            </w:r>
            <w:r w:rsidR="006309E8">
              <w:t xml:space="preserve"> HIGH LEVEL SYSTEM PROCESS FLOW</w:t>
            </w:r>
            <w:bookmarkEnd w:id="19"/>
          </w:p>
        </w:tc>
      </w:tr>
    </w:tbl>
    <w:p w:rsidR="00DD38D3" w:rsidRDefault="00DD38D3">
      <w:pPr>
        <w:pStyle w:val="Normal1"/>
      </w:pPr>
    </w:p>
    <w:p w:rsidR="00A7259E" w:rsidRDefault="00703B5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422.25pt" o:ole="">
            <v:imagedata r:id="rId15" o:title=""/>
          </v:shape>
          <o:OLEObject Type="Embed" ProgID="Visio.Drawing.11" ShapeID="_x0000_i1025" DrawAspect="Content" ObjectID="_1463569093" r:id="rId16"/>
        </w:object>
      </w:r>
    </w:p>
    <w:p w:rsidR="00DD38D3" w:rsidRDefault="0013148B">
      <w:pPr>
        <w:pStyle w:val="Heading1"/>
      </w:pPr>
      <w:bookmarkStart w:id="20" w:name="h.3dy6vkm" w:colFirst="0" w:colLast="0"/>
      <w:bookmarkStart w:id="21" w:name="_Toc387245229"/>
      <w:bookmarkEnd w:id="20"/>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5230"/>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5131C1">
        <w:rPr>
          <w:i/>
          <w:sz w:val="20"/>
          <w:szCs w:val="20"/>
        </w:rPr>
        <w:t>Fire Residential or Commercial</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5131C1">
        <w:rPr>
          <w:rFonts w:ascii="Calibri" w:eastAsia="Calibri" w:hAnsi="Calibri" w:cs="Calibri"/>
        </w:rPr>
        <w:t>Fire Residential or Commercial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5131C1">
        <w:rPr>
          <w:rFonts w:ascii="Calibri" w:eastAsia="Calibri" w:hAnsi="Calibri" w:cs="Calibri"/>
        </w:rPr>
        <w:t>Fire Residential or Commercial</w:t>
      </w:r>
      <w:r w:rsidR="00350010">
        <w:rPr>
          <w:rFonts w:ascii="Calibri" w:eastAsia="Calibri" w:hAnsi="Calibri" w:cs="Calibri"/>
        </w:rPr>
        <w:t xml:space="preserve"> </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D5C7E" w:rsidRDefault="00CD5C7E"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D5C7E" w:rsidRPr="009357CE" w:rsidRDefault="00CD5C7E"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5131C1">
        <w:rPr>
          <w:rFonts w:ascii="Calibri" w:eastAsia="Calibri" w:hAnsi="Calibri" w:cs="Calibri"/>
        </w:rPr>
        <w:t>Fire Residential or Commercial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4"/>
      <w:r>
        <w:rPr>
          <w:rFonts w:ascii="Calibri" w:eastAsia="Calibri" w:hAnsi="Calibri" w:cs="Calibri"/>
          <w:b/>
        </w:rPr>
        <w:t>User Profile Setup</w:t>
      </w:r>
      <w:commentRangeEnd w:id="24"/>
      <w:r w:rsidR="00694FEB">
        <w:rPr>
          <w:rStyle w:val="CommentReference"/>
          <w:rFonts w:asciiTheme="minorHAnsi" w:eastAsiaTheme="minorEastAsia" w:hAnsiTheme="minorHAnsi" w:cstheme="minorBidi"/>
          <w:color w:val="auto"/>
        </w:rPr>
        <w:commentReference w:id="24"/>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694FEB">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64"/>
        <w:gridCol w:w="1534"/>
        <w:gridCol w:w="1882"/>
        <w:gridCol w:w="1871"/>
        <w:gridCol w:w="1642"/>
        <w:gridCol w:w="1983"/>
      </w:tblGrid>
      <w:tr w:rsidR="005131C1" w:rsidRPr="008D0A72" w:rsidTr="005131C1">
        <w:tc>
          <w:tcPr>
            <w:tcW w:w="664" w:type="dxa"/>
            <w:shd w:val="clear" w:color="auto" w:fill="FFFFFF" w:themeFill="background1"/>
          </w:tcPr>
          <w:p w:rsidR="005131C1" w:rsidRPr="008D0A72" w:rsidRDefault="005131C1" w:rsidP="00694FEB">
            <w:pPr>
              <w:rPr>
                <w:b/>
                <w:sz w:val="20"/>
                <w:szCs w:val="20"/>
              </w:rPr>
            </w:pPr>
            <w:r>
              <w:rPr>
                <w:b/>
                <w:sz w:val="20"/>
                <w:szCs w:val="20"/>
              </w:rPr>
              <w:t>Rule No</w:t>
            </w:r>
          </w:p>
        </w:tc>
        <w:tc>
          <w:tcPr>
            <w:tcW w:w="1534" w:type="dxa"/>
            <w:shd w:val="clear" w:color="auto" w:fill="FFFFFF" w:themeFill="background1"/>
          </w:tcPr>
          <w:p w:rsidR="005131C1" w:rsidRPr="008D0A72" w:rsidRDefault="005131C1" w:rsidP="00694FEB">
            <w:pPr>
              <w:rPr>
                <w:b/>
                <w:sz w:val="20"/>
                <w:szCs w:val="20"/>
              </w:rPr>
            </w:pPr>
            <w:r w:rsidRPr="008D0A72">
              <w:rPr>
                <w:b/>
                <w:sz w:val="20"/>
                <w:szCs w:val="20"/>
              </w:rPr>
              <w:t>Rule Name</w:t>
            </w:r>
          </w:p>
        </w:tc>
        <w:tc>
          <w:tcPr>
            <w:tcW w:w="1882" w:type="dxa"/>
            <w:shd w:val="clear" w:color="auto" w:fill="FFFFFF" w:themeFill="background1"/>
          </w:tcPr>
          <w:p w:rsidR="005131C1" w:rsidRPr="008D0A72" w:rsidRDefault="005131C1" w:rsidP="00694FEB">
            <w:pPr>
              <w:rPr>
                <w:b/>
                <w:sz w:val="20"/>
                <w:szCs w:val="20"/>
              </w:rPr>
            </w:pPr>
            <w:r>
              <w:rPr>
                <w:b/>
                <w:sz w:val="20"/>
                <w:szCs w:val="20"/>
              </w:rPr>
              <w:t>Workflow Action</w:t>
            </w:r>
          </w:p>
        </w:tc>
        <w:tc>
          <w:tcPr>
            <w:tcW w:w="1871" w:type="dxa"/>
            <w:shd w:val="clear" w:color="auto" w:fill="FFFFFF" w:themeFill="background1"/>
          </w:tcPr>
          <w:p w:rsidR="005131C1" w:rsidRPr="008D0A72" w:rsidRDefault="005131C1" w:rsidP="00694FEB">
            <w:pPr>
              <w:rPr>
                <w:b/>
                <w:sz w:val="20"/>
                <w:szCs w:val="20"/>
              </w:rPr>
            </w:pPr>
            <w:r>
              <w:rPr>
                <w:b/>
                <w:sz w:val="20"/>
                <w:szCs w:val="20"/>
              </w:rPr>
              <w:t>Rule Criteria</w:t>
            </w:r>
          </w:p>
        </w:tc>
        <w:tc>
          <w:tcPr>
            <w:tcW w:w="1642" w:type="dxa"/>
            <w:shd w:val="clear" w:color="auto" w:fill="FFFFFF" w:themeFill="background1"/>
          </w:tcPr>
          <w:p w:rsidR="005131C1" w:rsidRDefault="005131C1" w:rsidP="00694FEB">
            <w:pPr>
              <w:rPr>
                <w:b/>
                <w:sz w:val="20"/>
                <w:szCs w:val="20"/>
              </w:rPr>
            </w:pPr>
            <w:r>
              <w:rPr>
                <w:b/>
                <w:sz w:val="20"/>
                <w:szCs w:val="20"/>
              </w:rPr>
              <w:t>Object</w:t>
            </w:r>
          </w:p>
        </w:tc>
        <w:tc>
          <w:tcPr>
            <w:tcW w:w="1983" w:type="dxa"/>
            <w:shd w:val="clear" w:color="auto" w:fill="FFFFFF" w:themeFill="background1"/>
          </w:tcPr>
          <w:p w:rsidR="005131C1" w:rsidRPr="008D0A72" w:rsidRDefault="005131C1" w:rsidP="00694FEB">
            <w:pPr>
              <w:rPr>
                <w:b/>
                <w:sz w:val="20"/>
                <w:szCs w:val="20"/>
              </w:rPr>
            </w:pPr>
            <w:r>
              <w:rPr>
                <w:b/>
                <w:sz w:val="20"/>
                <w:szCs w:val="20"/>
              </w:rPr>
              <w:t>Evaluation Criteria</w:t>
            </w:r>
          </w:p>
        </w:tc>
      </w:tr>
      <w:tr w:rsidR="005131C1" w:rsidRPr="008D0A72" w:rsidTr="005131C1">
        <w:tc>
          <w:tcPr>
            <w:tcW w:w="664" w:type="dxa"/>
          </w:tcPr>
          <w:p w:rsidR="005131C1" w:rsidRPr="00C500C1" w:rsidRDefault="005131C1" w:rsidP="00694FEB">
            <w:pPr>
              <w:rPr>
                <w:sz w:val="20"/>
                <w:szCs w:val="20"/>
              </w:rPr>
            </w:pPr>
            <w:r w:rsidRPr="00C500C1">
              <w:rPr>
                <w:sz w:val="20"/>
                <w:szCs w:val="20"/>
              </w:rPr>
              <w:t>1</w:t>
            </w:r>
          </w:p>
        </w:tc>
        <w:tc>
          <w:tcPr>
            <w:tcW w:w="1534" w:type="dxa"/>
          </w:tcPr>
          <w:p w:rsidR="005131C1" w:rsidRPr="00C500C1" w:rsidRDefault="005131C1" w:rsidP="00694FEB">
            <w:pPr>
              <w:rPr>
                <w:sz w:val="20"/>
                <w:szCs w:val="20"/>
              </w:rPr>
            </w:pPr>
            <w:r w:rsidRPr="00C500C1">
              <w:rPr>
                <w:sz w:val="20"/>
                <w:szCs w:val="20"/>
              </w:rPr>
              <w:t xml:space="preserve">Workflow Rule for </w:t>
            </w:r>
            <w:r w:rsidRPr="00C500C1">
              <w:rPr>
                <w:i/>
                <w:sz w:val="20"/>
                <w:szCs w:val="20"/>
              </w:rPr>
              <w:t>Hazmat Spill</w:t>
            </w:r>
          </w:p>
        </w:tc>
        <w:tc>
          <w:tcPr>
            <w:tcW w:w="1882" w:type="dxa"/>
          </w:tcPr>
          <w:p w:rsidR="005131C1" w:rsidRPr="00C500C1" w:rsidRDefault="005131C1" w:rsidP="00694FEB">
            <w:pPr>
              <w:rPr>
                <w:sz w:val="20"/>
                <w:szCs w:val="20"/>
              </w:rPr>
            </w:pPr>
            <w:r w:rsidRPr="00C500C1">
              <w:rPr>
                <w:sz w:val="20"/>
                <w:szCs w:val="20"/>
              </w:rPr>
              <w:t>Display Message: “Hot transfer the customer to 911.”</w:t>
            </w:r>
          </w:p>
          <w:p w:rsidR="005131C1" w:rsidRPr="00C500C1" w:rsidRDefault="005131C1" w:rsidP="00694FEB">
            <w:pPr>
              <w:rPr>
                <w:sz w:val="20"/>
                <w:szCs w:val="20"/>
              </w:rPr>
            </w:pPr>
          </w:p>
          <w:p w:rsidR="005131C1" w:rsidRPr="00C500C1" w:rsidRDefault="005131C1" w:rsidP="00694FEB">
            <w:pPr>
              <w:rPr>
                <w:sz w:val="20"/>
                <w:szCs w:val="20"/>
              </w:rPr>
            </w:pPr>
            <w:r w:rsidRPr="00C500C1">
              <w:rPr>
                <w:sz w:val="20"/>
                <w:szCs w:val="20"/>
              </w:rPr>
              <w:t xml:space="preserve">Automatically change the </w:t>
            </w:r>
            <w:r w:rsidRPr="00C500C1">
              <w:rPr>
                <w:i/>
                <w:sz w:val="20"/>
                <w:szCs w:val="20"/>
              </w:rPr>
              <w:t>Case Record Type</w:t>
            </w:r>
            <w:r w:rsidRPr="00C500C1">
              <w:rPr>
                <w:sz w:val="20"/>
                <w:szCs w:val="20"/>
              </w:rPr>
              <w:t xml:space="preserve"> to “Emergency Transfer” and close case.</w:t>
            </w:r>
          </w:p>
        </w:tc>
        <w:tc>
          <w:tcPr>
            <w:tcW w:w="1871" w:type="dxa"/>
          </w:tcPr>
          <w:p w:rsidR="005131C1" w:rsidRPr="00C500C1" w:rsidRDefault="005131C1" w:rsidP="00694FEB">
            <w:pPr>
              <w:rPr>
                <w:i/>
                <w:sz w:val="20"/>
                <w:szCs w:val="20"/>
              </w:rPr>
            </w:pPr>
            <w:r w:rsidRPr="00C500C1">
              <w:rPr>
                <w:i/>
                <w:sz w:val="20"/>
                <w:szCs w:val="20"/>
              </w:rPr>
              <w:t>Hazmat Spill</w:t>
            </w:r>
            <w:r w:rsidRPr="00C500C1">
              <w:rPr>
                <w:sz w:val="20"/>
                <w:szCs w:val="20"/>
              </w:rPr>
              <w:t xml:space="preserve"> = ‘Yes’</w:t>
            </w:r>
          </w:p>
        </w:tc>
        <w:tc>
          <w:tcPr>
            <w:tcW w:w="1642" w:type="dxa"/>
          </w:tcPr>
          <w:p w:rsidR="005131C1" w:rsidRPr="00C500C1" w:rsidRDefault="005131C1" w:rsidP="00694FEB">
            <w:pPr>
              <w:rPr>
                <w:sz w:val="20"/>
                <w:szCs w:val="20"/>
              </w:rPr>
            </w:pPr>
          </w:p>
        </w:tc>
        <w:tc>
          <w:tcPr>
            <w:tcW w:w="1983" w:type="dxa"/>
          </w:tcPr>
          <w:p w:rsidR="005131C1" w:rsidRPr="00C500C1" w:rsidRDefault="005131C1" w:rsidP="00694FEB">
            <w:pPr>
              <w:rPr>
                <w:sz w:val="20"/>
                <w:szCs w:val="20"/>
              </w:rPr>
            </w:pPr>
            <w:r w:rsidRPr="00C500C1">
              <w:rPr>
                <w:sz w:val="20"/>
                <w:szCs w:val="20"/>
              </w:rPr>
              <w:t>Evaluate the rule when the value in a field(s) is populated/updated to a specific value.</w:t>
            </w:r>
          </w:p>
        </w:tc>
      </w:tr>
      <w:tr w:rsidR="005131C1" w:rsidRPr="008D0A72" w:rsidTr="005131C1">
        <w:tc>
          <w:tcPr>
            <w:tcW w:w="664" w:type="dxa"/>
          </w:tcPr>
          <w:p w:rsidR="005131C1" w:rsidRPr="00C500C1" w:rsidRDefault="005131C1" w:rsidP="00694FEB">
            <w:pPr>
              <w:rPr>
                <w:sz w:val="20"/>
                <w:szCs w:val="20"/>
              </w:rPr>
            </w:pPr>
            <w:r w:rsidRPr="00C500C1">
              <w:rPr>
                <w:sz w:val="20"/>
                <w:szCs w:val="20"/>
              </w:rPr>
              <w:t>2</w:t>
            </w:r>
          </w:p>
        </w:tc>
        <w:tc>
          <w:tcPr>
            <w:tcW w:w="1534" w:type="dxa"/>
          </w:tcPr>
          <w:p w:rsidR="005131C1" w:rsidRPr="00C500C1" w:rsidRDefault="005131C1" w:rsidP="00694FEB">
            <w:pPr>
              <w:rPr>
                <w:sz w:val="20"/>
                <w:szCs w:val="20"/>
              </w:rPr>
            </w:pPr>
            <w:r w:rsidRPr="00C500C1">
              <w:rPr>
                <w:sz w:val="20"/>
                <w:szCs w:val="20"/>
              </w:rPr>
              <w:t xml:space="preserve">Workflow Rule for </w:t>
            </w:r>
            <w:r w:rsidRPr="00C500C1">
              <w:rPr>
                <w:i/>
                <w:sz w:val="20"/>
                <w:szCs w:val="20"/>
              </w:rPr>
              <w:t>Residential or Commercial (Residential)</w:t>
            </w:r>
          </w:p>
        </w:tc>
        <w:tc>
          <w:tcPr>
            <w:tcW w:w="1882" w:type="dxa"/>
          </w:tcPr>
          <w:p w:rsidR="005131C1" w:rsidRPr="00C500C1" w:rsidRDefault="005131C1" w:rsidP="00694FEB">
            <w:pPr>
              <w:rPr>
                <w:sz w:val="20"/>
                <w:szCs w:val="20"/>
              </w:rPr>
            </w:pPr>
            <w:r w:rsidRPr="00C500C1">
              <w:rPr>
                <w:sz w:val="20"/>
                <w:szCs w:val="20"/>
              </w:rPr>
              <w:t xml:space="preserve">Set the </w:t>
            </w:r>
            <w:r w:rsidRPr="00C500C1">
              <w:rPr>
                <w:i/>
                <w:sz w:val="20"/>
                <w:szCs w:val="20"/>
              </w:rPr>
              <w:t xml:space="preserve">Service Request Type </w:t>
            </w:r>
            <w:r w:rsidRPr="00C500C1">
              <w:rPr>
                <w:sz w:val="20"/>
                <w:szCs w:val="20"/>
              </w:rPr>
              <w:t>to ‘Fire Residential’.</w:t>
            </w:r>
          </w:p>
        </w:tc>
        <w:tc>
          <w:tcPr>
            <w:tcW w:w="1871" w:type="dxa"/>
          </w:tcPr>
          <w:p w:rsidR="005131C1" w:rsidRPr="00C500C1" w:rsidRDefault="005131C1" w:rsidP="00694FEB">
            <w:pPr>
              <w:rPr>
                <w:i/>
                <w:sz w:val="20"/>
                <w:szCs w:val="20"/>
              </w:rPr>
            </w:pPr>
            <w:r w:rsidRPr="00C500C1">
              <w:rPr>
                <w:i/>
                <w:sz w:val="20"/>
                <w:szCs w:val="20"/>
              </w:rPr>
              <w:t>Residential or Commercial</w:t>
            </w:r>
            <w:r w:rsidRPr="00C500C1">
              <w:rPr>
                <w:sz w:val="20"/>
                <w:szCs w:val="20"/>
              </w:rPr>
              <w:t xml:space="preserve"> = ‘Residential’</w:t>
            </w:r>
          </w:p>
        </w:tc>
        <w:tc>
          <w:tcPr>
            <w:tcW w:w="1642" w:type="dxa"/>
          </w:tcPr>
          <w:p w:rsidR="005131C1" w:rsidRPr="00C500C1" w:rsidRDefault="005131C1" w:rsidP="00694FEB">
            <w:pPr>
              <w:rPr>
                <w:sz w:val="20"/>
                <w:szCs w:val="20"/>
              </w:rPr>
            </w:pPr>
          </w:p>
        </w:tc>
        <w:tc>
          <w:tcPr>
            <w:tcW w:w="1983" w:type="dxa"/>
          </w:tcPr>
          <w:p w:rsidR="005131C1" w:rsidRPr="00C500C1" w:rsidRDefault="005131C1" w:rsidP="00694FEB">
            <w:pPr>
              <w:rPr>
                <w:sz w:val="20"/>
                <w:szCs w:val="20"/>
              </w:rPr>
            </w:pPr>
            <w:r w:rsidRPr="00C500C1">
              <w:rPr>
                <w:sz w:val="20"/>
                <w:szCs w:val="20"/>
              </w:rPr>
              <w:t>Evaluate the rule when the value in a field(s) is populated/updated to a specific value.</w:t>
            </w:r>
          </w:p>
        </w:tc>
      </w:tr>
      <w:tr w:rsidR="005131C1" w:rsidRPr="008D0A72" w:rsidTr="005131C1">
        <w:tc>
          <w:tcPr>
            <w:tcW w:w="664" w:type="dxa"/>
          </w:tcPr>
          <w:p w:rsidR="005131C1" w:rsidRPr="00C500C1" w:rsidRDefault="005131C1" w:rsidP="00694FEB">
            <w:pPr>
              <w:rPr>
                <w:sz w:val="20"/>
                <w:szCs w:val="20"/>
              </w:rPr>
            </w:pPr>
            <w:r w:rsidRPr="00C500C1">
              <w:rPr>
                <w:sz w:val="20"/>
                <w:szCs w:val="20"/>
              </w:rPr>
              <w:t>3</w:t>
            </w:r>
          </w:p>
        </w:tc>
        <w:tc>
          <w:tcPr>
            <w:tcW w:w="1534" w:type="dxa"/>
          </w:tcPr>
          <w:p w:rsidR="005131C1" w:rsidRPr="00C500C1" w:rsidRDefault="005131C1" w:rsidP="00694FEB">
            <w:pPr>
              <w:rPr>
                <w:sz w:val="20"/>
                <w:szCs w:val="20"/>
              </w:rPr>
            </w:pPr>
            <w:r w:rsidRPr="00C500C1">
              <w:rPr>
                <w:sz w:val="20"/>
                <w:szCs w:val="20"/>
              </w:rPr>
              <w:t xml:space="preserve">Workflow Rule for </w:t>
            </w:r>
            <w:r w:rsidRPr="00C500C1">
              <w:rPr>
                <w:i/>
                <w:sz w:val="20"/>
                <w:szCs w:val="20"/>
              </w:rPr>
              <w:t>Residential or Commercial (Commercial)</w:t>
            </w:r>
          </w:p>
        </w:tc>
        <w:tc>
          <w:tcPr>
            <w:tcW w:w="1882" w:type="dxa"/>
          </w:tcPr>
          <w:p w:rsidR="005131C1" w:rsidRPr="00C500C1" w:rsidRDefault="005131C1" w:rsidP="00694FEB">
            <w:pPr>
              <w:rPr>
                <w:sz w:val="20"/>
                <w:szCs w:val="20"/>
              </w:rPr>
            </w:pPr>
            <w:r w:rsidRPr="00C500C1">
              <w:rPr>
                <w:sz w:val="20"/>
                <w:szCs w:val="20"/>
              </w:rPr>
              <w:t xml:space="preserve">Set the </w:t>
            </w:r>
            <w:r w:rsidRPr="00C500C1">
              <w:rPr>
                <w:i/>
                <w:sz w:val="20"/>
                <w:szCs w:val="20"/>
              </w:rPr>
              <w:t xml:space="preserve">Service Request Type </w:t>
            </w:r>
            <w:r w:rsidRPr="00C500C1">
              <w:rPr>
                <w:sz w:val="20"/>
                <w:szCs w:val="20"/>
              </w:rPr>
              <w:t>to ‘Fire Commercial.</w:t>
            </w:r>
          </w:p>
        </w:tc>
        <w:tc>
          <w:tcPr>
            <w:tcW w:w="1871" w:type="dxa"/>
          </w:tcPr>
          <w:p w:rsidR="005131C1" w:rsidRPr="00C500C1" w:rsidRDefault="005131C1" w:rsidP="00694FEB">
            <w:pPr>
              <w:rPr>
                <w:i/>
                <w:sz w:val="20"/>
                <w:szCs w:val="20"/>
              </w:rPr>
            </w:pPr>
            <w:r w:rsidRPr="00C500C1">
              <w:rPr>
                <w:i/>
                <w:sz w:val="20"/>
                <w:szCs w:val="20"/>
              </w:rPr>
              <w:t>Residential or Commercial</w:t>
            </w:r>
            <w:r w:rsidRPr="00C500C1">
              <w:rPr>
                <w:sz w:val="20"/>
                <w:szCs w:val="20"/>
              </w:rPr>
              <w:t xml:space="preserve"> = ‘Commercial’</w:t>
            </w:r>
          </w:p>
        </w:tc>
        <w:tc>
          <w:tcPr>
            <w:tcW w:w="1642" w:type="dxa"/>
          </w:tcPr>
          <w:p w:rsidR="005131C1" w:rsidRPr="00C500C1" w:rsidRDefault="005131C1" w:rsidP="00694FEB">
            <w:pPr>
              <w:rPr>
                <w:sz w:val="20"/>
                <w:szCs w:val="20"/>
              </w:rPr>
            </w:pPr>
          </w:p>
        </w:tc>
        <w:tc>
          <w:tcPr>
            <w:tcW w:w="1983" w:type="dxa"/>
          </w:tcPr>
          <w:p w:rsidR="005131C1" w:rsidRPr="00C500C1" w:rsidRDefault="005131C1" w:rsidP="00694FEB">
            <w:pPr>
              <w:rPr>
                <w:sz w:val="20"/>
                <w:szCs w:val="20"/>
              </w:rPr>
            </w:pPr>
            <w:r w:rsidRPr="00C500C1">
              <w:rPr>
                <w:sz w:val="20"/>
                <w:szCs w:val="20"/>
              </w:rPr>
              <w:t>Evaluate the rule when the value in a field(s) is populated/updated to a specific value.</w:t>
            </w:r>
          </w:p>
        </w:tc>
      </w:tr>
      <w:tr w:rsidR="005131C1" w:rsidRPr="008D0A72" w:rsidTr="005131C1">
        <w:tc>
          <w:tcPr>
            <w:tcW w:w="664" w:type="dxa"/>
          </w:tcPr>
          <w:p w:rsidR="005131C1" w:rsidRPr="00A42458" w:rsidRDefault="005131C1" w:rsidP="00694FEB">
            <w:pPr>
              <w:rPr>
                <w:strike/>
                <w:sz w:val="20"/>
                <w:szCs w:val="20"/>
              </w:rPr>
            </w:pPr>
            <w:r>
              <w:rPr>
                <w:sz w:val="20"/>
                <w:szCs w:val="20"/>
              </w:rPr>
              <w:t>4</w:t>
            </w:r>
          </w:p>
        </w:tc>
        <w:tc>
          <w:tcPr>
            <w:tcW w:w="1534" w:type="dxa"/>
          </w:tcPr>
          <w:p w:rsidR="005131C1" w:rsidRPr="00A42458" w:rsidRDefault="005131C1" w:rsidP="00694FEB">
            <w:pPr>
              <w:rPr>
                <w:strike/>
                <w:sz w:val="20"/>
                <w:szCs w:val="20"/>
              </w:rPr>
            </w:pPr>
            <w:r w:rsidRPr="00A42458">
              <w:rPr>
                <w:sz w:val="20"/>
                <w:szCs w:val="20"/>
              </w:rPr>
              <w:t xml:space="preserve">Workflow Rule for </w:t>
            </w:r>
            <w:r w:rsidRPr="00A42458">
              <w:rPr>
                <w:i/>
                <w:sz w:val="20"/>
                <w:szCs w:val="20"/>
              </w:rPr>
              <w:t>L&amp;I</w:t>
            </w:r>
            <w:r w:rsidRPr="00A42458">
              <w:rPr>
                <w:sz w:val="20"/>
                <w:szCs w:val="20"/>
              </w:rPr>
              <w:t xml:space="preserve"> </w:t>
            </w:r>
            <w:r w:rsidRPr="00A42458">
              <w:rPr>
                <w:i/>
                <w:sz w:val="20"/>
                <w:szCs w:val="20"/>
              </w:rPr>
              <w:t>Address (NULL)</w:t>
            </w:r>
          </w:p>
        </w:tc>
        <w:tc>
          <w:tcPr>
            <w:tcW w:w="1882" w:type="dxa"/>
          </w:tcPr>
          <w:p w:rsidR="005131C1" w:rsidRPr="00A42458" w:rsidRDefault="005131C1" w:rsidP="00694FEB">
            <w:pPr>
              <w:rPr>
                <w:sz w:val="20"/>
                <w:szCs w:val="20"/>
              </w:rPr>
            </w:pPr>
            <w:r w:rsidRPr="00A42458">
              <w:rPr>
                <w:sz w:val="20"/>
                <w:szCs w:val="20"/>
              </w:rPr>
              <w:t>Display Message:  “A fire code violation case can be submitted only if the exact L&amp;I address key is validated.”</w:t>
            </w:r>
          </w:p>
          <w:p w:rsidR="005131C1" w:rsidRPr="00A42458" w:rsidRDefault="005131C1" w:rsidP="00694FEB">
            <w:pPr>
              <w:rPr>
                <w:sz w:val="20"/>
                <w:szCs w:val="20"/>
              </w:rPr>
            </w:pPr>
          </w:p>
          <w:p w:rsidR="005131C1" w:rsidRPr="00A42458" w:rsidRDefault="005131C1" w:rsidP="00694FEB">
            <w:pPr>
              <w:rPr>
                <w:sz w:val="20"/>
                <w:szCs w:val="20"/>
              </w:rPr>
            </w:pPr>
            <w:r w:rsidRPr="00A42458">
              <w:rPr>
                <w:sz w:val="20"/>
                <w:szCs w:val="20"/>
              </w:rPr>
              <w:t xml:space="preserve">Automatically change </w:t>
            </w:r>
            <w:r w:rsidRPr="00A42458">
              <w:rPr>
                <w:i/>
                <w:sz w:val="20"/>
                <w:szCs w:val="20"/>
              </w:rPr>
              <w:t>Service Request Type</w:t>
            </w:r>
            <w:r w:rsidRPr="00A42458">
              <w:rPr>
                <w:sz w:val="20"/>
                <w:szCs w:val="20"/>
              </w:rPr>
              <w:t xml:space="preserve"> to “Service Not Needed’ and save the case.</w:t>
            </w:r>
          </w:p>
          <w:p w:rsidR="005131C1" w:rsidRPr="00A42458" w:rsidRDefault="005131C1" w:rsidP="00694FEB">
            <w:pPr>
              <w:rPr>
                <w:sz w:val="20"/>
                <w:szCs w:val="20"/>
              </w:rPr>
            </w:pPr>
          </w:p>
          <w:p w:rsidR="005131C1" w:rsidRPr="00A42458" w:rsidRDefault="005131C1" w:rsidP="00694FEB">
            <w:pPr>
              <w:rPr>
                <w:i/>
                <w:strike/>
                <w:sz w:val="20"/>
                <w:szCs w:val="20"/>
              </w:rPr>
            </w:pPr>
            <w:r w:rsidRPr="00A42458">
              <w:rPr>
                <w:sz w:val="20"/>
                <w:szCs w:val="20"/>
              </w:rPr>
              <w:t>Automatically assign the case and then close it with a Close Reason = “Service Not Needed”.</w:t>
            </w:r>
          </w:p>
        </w:tc>
        <w:tc>
          <w:tcPr>
            <w:tcW w:w="1871" w:type="dxa"/>
          </w:tcPr>
          <w:p w:rsidR="005131C1" w:rsidRPr="00A42458" w:rsidRDefault="005131C1" w:rsidP="00694FEB">
            <w:pPr>
              <w:rPr>
                <w:i/>
                <w:strike/>
                <w:sz w:val="20"/>
                <w:szCs w:val="20"/>
              </w:rPr>
            </w:pPr>
            <w:r w:rsidRPr="00A42458">
              <w:rPr>
                <w:i/>
                <w:sz w:val="20"/>
                <w:szCs w:val="20"/>
              </w:rPr>
              <w:t>Address Key</w:t>
            </w:r>
            <w:r w:rsidRPr="00A42458">
              <w:rPr>
                <w:sz w:val="20"/>
                <w:szCs w:val="20"/>
              </w:rPr>
              <w:t xml:space="preserve"> returned from GIS is NULL</w:t>
            </w:r>
          </w:p>
        </w:tc>
        <w:tc>
          <w:tcPr>
            <w:tcW w:w="1642" w:type="dxa"/>
          </w:tcPr>
          <w:p w:rsidR="005131C1" w:rsidRPr="00A42458" w:rsidRDefault="005131C1" w:rsidP="00694FEB">
            <w:pPr>
              <w:rPr>
                <w:sz w:val="20"/>
                <w:szCs w:val="20"/>
              </w:rPr>
            </w:pPr>
          </w:p>
        </w:tc>
        <w:tc>
          <w:tcPr>
            <w:tcW w:w="1983" w:type="dxa"/>
          </w:tcPr>
          <w:p w:rsidR="005131C1" w:rsidRPr="00A42458" w:rsidRDefault="005131C1" w:rsidP="00694FEB">
            <w:pPr>
              <w:rPr>
                <w:strike/>
                <w:sz w:val="20"/>
                <w:szCs w:val="20"/>
              </w:rPr>
            </w:pPr>
            <w:r w:rsidRPr="00A42458">
              <w:rPr>
                <w:sz w:val="20"/>
                <w:szCs w:val="20"/>
              </w:rPr>
              <w:t>Evaluate the rule when the value in a field(s) is populated/updated to a specific value.</w:t>
            </w:r>
          </w:p>
        </w:tc>
      </w:tr>
    </w:tbl>
    <w:p w:rsidR="005131C1" w:rsidRDefault="005131C1" w:rsidP="009357CE">
      <w:pPr>
        <w:pStyle w:val="Normal1"/>
        <w:contextualSpacing/>
        <w:rPr>
          <w:rFonts w:ascii="Calibri" w:eastAsia="Calibri" w:hAnsi="Calibri" w:cs="Calibri"/>
          <w:b/>
        </w:rPr>
      </w:pPr>
    </w:p>
    <w:p w:rsidR="005131C1" w:rsidRDefault="005131C1"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rPr>
      </w:pPr>
      <w:r>
        <w:rPr>
          <w:rFonts w:ascii="Calibri" w:eastAsia="Calibri" w:hAnsi="Calibri" w:cs="Calibri"/>
          <w:b/>
        </w:rPr>
        <w:t>Validation Rules</w:t>
      </w:r>
      <w:r w:rsidR="00BC104B">
        <w:rPr>
          <w:rFonts w:ascii="Calibri" w:eastAsia="Calibri" w:hAnsi="Calibri" w:cs="Calibri"/>
          <w:b/>
        </w:rPr>
        <w:t xml:space="preserve">: </w:t>
      </w:r>
    </w:p>
    <w:p w:rsidR="00FA2CD8" w:rsidRDefault="00FA2CD8" w:rsidP="009357CE">
      <w:pPr>
        <w:pStyle w:val="Normal1"/>
        <w:contextualSpacing/>
        <w:rPr>
          <w:rFonts w:ascii="Calibri" w:eastAsia="Calibri" w:hAnsi="Calibri" w:cs="Calibri"/>
        </w:rPr>
      </w:pPr>
    </w:p>
    <w:tbl>
      <w:tblPr>
        <w:tblStyle w:val="TableGrid"/>
        <w:tblW w:w="0" w:type="auto"/>
        <w:tblLook w:val="04A0" w:firstRow="1" w:lastRow="0" w:firstColumn="1" w:lastColumn="0" w:noHBand="0" w:noVBand="1"/>
      </w:tblPr>
      <w:tblGrid>
        <w:gridCol w:w="721"/>
        <w:gridCol w:w="1964"/>
        <w:gridCol w:w="2571"/>
        <w:gridCol w:w="2355"/>
      </w:tblGrid>
      <w:tr w:rsidR="00FA2CD8" w:rsidRPr="00C500C1" w:rsidTr="00FA2CD8">
        <w:tc>
          <w:tcPr>
            <w:tcW w:w="721" w:type="dxa"/>
            <w:shd w:val="clear" w:color="auto" w:fill="auto"/>
          </w:tcPr>
          <w:p w:rsidR="00FA2CD8" w:rsidRPr="00C500C1" w:rsidRDefault="00FA2CD8" w:rsidP="00FA2CD8">
            <w:pPr>
              <w:rPr>
                <w:b/>
                <w:sz w:val="20"/>
                <w:szCs w:val="20"/>
              </w:rPr>
            </w:pPr>
            <w:r w:rsidRPr="00C500C1">
              <w:rPr>
                <w:b/>
                <w:sz w:val="20"/>
                <w:szCs w:val="20"/>
              </w:rPr>
              <w:t xml:space="preserve">Rule </w:t>
            </w:r>
            <w:r>
              <w:rPr>
                <w:b/>
                <w:sz w:val="20"/>
                <w:szCs w:val="20"/>
              </w:rPr>
              <w:t>No</w:t>
            </w:r>
          </w:p>
        </w:tc>
        <w:tc>
          <w:tcPr>
            <w:tcW w:w="1964" w:type="dxa"/>
            <w:shd w:val="clear" w:color="auto" w:fill="auto"/>
          </w:tcPr>
          <w:p w:rsidR="00FA2CD8" w:rsidRPr="00C500C1" w:rsidRDefault="00FA2CD8" w:rsidP="00694FEB">
            <w:pPr>
              <w:rPr>
                <w:b/>
                <w:sz w:val="20"/>
                <w:szCs w:val="20"/>
              </w:rPr>
            </w:pPr>
            <w:r w:rsidRPr="00C500C1">
              <w:rPr>
                <w:b/>
                <w:sz w:val="20"/>
                <w:szCs w:val="20"/>
              </w:rPr>
              <w:t>Rule Name</w:t>
            </w:r>
          </w:p>
        </w:tc>
        <w:tc>
          <w:tcPr>
            <w:tcW w:w="2571" w:type="dxa"/>
            <w:shd w:val="clear" w:color="auto" w:fill="auto"/>
          </w:tcPr>
          <w:p w:rsidR="00FA2CD8" w:rsidRPr="00C500C1" w:rsidRDefault="00FA2CD8" w:rsidP="00694FEB">
            <w:pPr>
              <w:rPr>
                <w:b/>
                <w:sz w:val="20"/>
                <w:szCs w:val="20"/>
              </w:rPr>
            </w:pPr>
            <w:r>
              <w:rPr>
                <w:b/>
                <w:sz w:val="20"/>
                <w:szCs w:val="20"/>
              </w:rPr>
              <w:t>Conditions</w:t>
            </w:r>
          </w:p>
        </w:tc>
        <w:tc>
          <w:tcPr>
            <w:tcW w:w="2355" w:type="dxa"/>
            <w:shd w:val="clear" w:color="auto" w:fill="auto"/>
          </w:tcPr>
          <w:p w:rsidR="00FA2CD8" w:rsidRPr="00C500C1" w:rsidRDefault="00FA2CD8" w:rsidP="00694FEB">
            <w:pPr>
              <w:rPr>
                <w:b/>
                <w:sz w:val="20"/>
                <w:szCs w:val="20"/>
              </w:rPr>
            </w:pPr>
            <w:r w:rsidRPr="00C500C1">
              <w:rPr>
                <w:b/>
                <w:sz w:val="20"/>
                <w:szCs w:val="20"/>
              </w:rPr>
              <w:t>Error Message</w:t>
            </w:r>
          </w:p>
        </w:tc>
      </w:tr>
      <w:tr w:rsidR="00FA2CD8" w:rsidRPr="00C500C1" w:rsidTr="00FA2CD8">
        <w:tc>
          <w:tcPr>
            <w:tcW w:w="721" w:type="dxa"/>
          </w:tcPr>
          <w:p w:rsidR="00FA2CD8" w:rsidRPr="00C500C1" w:rsidRDefault="00FA2CD8" w:rsidP="00694FEB">
            <w:pPr>
              <w:rPr>
                <w:sz w:val="20"/>
                <w:szCs w:val="20"/>
              </w:rPr>
            </w:pPr>
            <w:r w:rsidRPr="00C500C1">
              <w:rPr>
                <w:sz w:val="20"/>
                <w:szCs w:val="20"/>
              </w:rPr>
              <w:t>1</w:t>
            </w:r>
          </w:p>
        </w:tc>
        <w:tc>
          <w:tcPr>
            <w:tcW w:w="1964" w:type="dxa"/>
          </w:tcPr>
          <w:p w:rsidR="00FA2CD8" w:rsidRPr="00C500C1" w:rsidRDefault="00FA2CD8" w:rsidP="00694FEB">
            <w:pPr>
              <w:rPr>
                <w:i/>
                <w:sz w:val="20"/>
                <w:szCs w:val="20"/>
              </w:rPr>
            </w:pPr>
            <w:r w:rsidRPr="00C500C1">
              <w:rPr>
                <w:sz w:val="20"/>
                <w:szCs w:val="20"/>
              </w:rPr>
              <w:t xml:space="preserve">Validation Rule for </w:t>
            </w:r>
            <w:r w:rsidRPr="00C500C1">
              <w:rPr>
                <w:i/>
                <w:sz w:val="20"/>
                <w:szCs w:val="20"/>
              </w:rPr>
              <w:t>Residential Property Type</w:t>
            </w:r>
          </w:p>
        </w:tc>
        <w:tc>
          <w:tcPr>
            <w:tcW w:w="2571" w:type="dxa"/>
          </w:tcPr>
          <w:p w:rsidR="00FA2CD8" w:rsidRPr="00C500C1" w:rsidRDefault="00FA2CD8" w:rsidP="00694FEB">
            <w:pPr>
              <w:rPr>
                <w:sz w:val="20"/>
                <w:szCs w:val="20"/>
              </w:rPr>
            </w:pPr>
            <w:r w:rsidRPr="00C500C1">
              <w:rPr>
                <w:sz w:val="20"/>
                <w:szCs w:val="20"/>
              </w:rPr>
              <w:t xml:space="preserve">The </w:t>
            </w:r>
            <w:r w:rsidRPr="00C500C1">
              <w:rPr>
                <w:i/>
                <w:sz w:val="20"/>
                <w:szCs w:val="20"/>
              </w:rPr>
              <w:t>Residential Property Type</w:t>
            </w:r>
            <w:r w:rsidRPr="00C500C1">
              <w:rPr>
                <w:sz w:val="20"/>
                <w:szCs w:val="20"/>
              </w:rPr>
              <w:t xml:space="preserve"> field must be populated (not NULL) if </w:t>
            </w:r>
            <w:r w:rsidRPr="00C500C1">
              <w:rPr>
                <w:i/>
                <w:sz w:val="20"/>
                <w:szCs w:val="20"/>
              </w:rPr>
              <w:t>Residential or Commercial</w:t>
            </w:r>
            <w:r w:rsidRPr="00C500C1">
              <w:rPr>
                <w:sz w:val="20"/>
                <w:szCs w:val="20"/>
              </w:rPr>
              <w:t xml:space="preserve"> = ‘Residential’.</w:t>
            </w:r>
          </w:p>
        </w:tc>
        <w:tc>
          <w:tcPr>
            <w:tcW w:w="2355" w:type="dxa"/>
          </w:tcPr>
          <w:p w:rsidR="00FA2CD8" w:rsidRPr="00C500C1" w:rsidRDefault="00FA2CD8" w:rsidP="00694FEB">
            <w:pPr>
              <w:rPr>
                <w:strike/>
                <w:sz w:val="20"/>
                <w:szCs w:val="20"/>
              </w:rPr>
            </w:pPr>
          </w:p>
        </w:tc>
      </w:tr>
      <w:tr w:rsidR="00FA2CD8" w:rsidRPr="008D0A72" w:rsidTr="00FA2CD8">
        <w:tc>
          <w:tcPr>
            <w:tcW w:w="721" w:type="dxa"/>
          </w:tcPr>
          <w:p w:rsidR="00FA2CD8" w:rsidRPr="00C500C1" w:rsidRDefault="00FA2CD8" w:rsidP="00694FEB">
            <w:pPr>
              <w:rPr>
                <w:sz w:val="20"/>
                <w:szCs w:val="20"/>
              </w:rPr>
            </w:pPr>
            <w:r w:rsidRPr="00C500C1">
              <w:rPr>
                <w:sz w:val="20"/>
                <w:szCs w:val="20"/>
              </w:rPr>
              <w:t>2</w:t>
            </w:r>
          </w:p>
        </w:tc>
        <w:tc>
          <w:tcPr>
            <w:tcW w:w="1964" w:type="dxa"/>
          </w:tcPr>
          <w:p w:rsidR="00FA2CD8" w:rsidRPr="00C500C1" w:rsidRDefault="00FA2CD8" w:rsidP="00694FEB">
            <w:pPr>
              <w:rPr>
                <w:i/>
                <w:sz w:val="20"/>
                <w:szCs w:val="20"/>
              </w:rPr>
            </w:pPr>
            <w:r w:rsidRPr="00C500C1">
              <w:rPr>
                <w:sz w:val="20"/>
                <w:szCs w:val="20"/>
              </w:rPr>
              <w:t xml:space="preserve">Validation Rule for </w:t>
            </w:r>
            <w:r w:rsidRPr="00C500C1">
              <w:rPr>
                <w:i/>
                <w:sz w:val="20"/>
                <w:szCs w:val="20"/>
              </w:rPr>
              <w:t>Unit Number</w:t>
            </w:r>
          </w:p>
        </w:tc>
        <w:tc>
          <w:tcPr>
            <w:tcW w:w="2571" w:type="dxa"/>
          </w:tcPr>
          <w:p w:rsidR="00FA2CD8" w:rsidRPr="003F6793" w:rsidRDefault="00FA2CD8" w:rsidP="00694FEB">
            <w:pPr>
              <w:rPr>
                <w:sz w:val="20"/>
                <w:szCs w:val="20"/>
              </w:rPr>
            </w:pPr>
            <w:r w:rsidRPr="00C500C1">
              <w:rPr>
                <w:sz w:val="20"/>
                <w:szCs w:val="20"/>
              </w:rPr>
              <w:t xml:space="preserve">The </w:t>
            </w:r>
            <w:r w:rsidRPr="00C500C1">
              <w:rPr>
                <w:i/>
                <w:sz w:val="20"/>
                <w:szCs w:val="20"/>
              </w:rPr>
              <w:t>Unit Number</w:t>
            </w:r>
            <w:r w:rsidRPr="00C500C1">
              <w:rPr>
                <w:sz w:val="20"/>
                <w:szCs w:val="20"/>
              </w:rPr>
              <w:t xml:space="preserve"> field must be populated (not NULL) if </w:t>
            </w:r>
            <w:r w:rsidRPr="00C500C1">
              <w:rPr>
                <w:i/>
                <w:sz w:val="20"/>
                <w:szCs w:val="20"/>
              </w:rPr>
              <w:t>Residential or Commercial</w:t>
            </w:r>
            <w:r w:rsidRPr="00C500C1">
              <w:rPr>
                <w:sz w:val="20"/>
                <w:szCs w:val="20"/>
              </w:rPr>
              <w:t xml:space="preserve"> = ‘Residential’, AND </w:t>
            </w:r>
            <w:r w:rsidRPr="00C500C1">
              <w:rPr>
                <w:i/>
                <w:sz w:val="20"/>
                <w:szCs w:val="20"/>
              </w:rPr>
              <w:t>Residential Property Type</w:t>
            </w:r>
            <w:r w:rsidRPr="00C500C1">
              <w:rPr>
                <w:sz w:val="20"/>
                <w:szCs w:val="20"/>
              </w:rPr>
              <w:t xml:space="preserve"> = ‘Apartment’ OR ‘Condo’.</w:t>
            </w:r>
          </w:p>
        </w:tc>
        <w:tc>
          <w:tcPr>
            <w:tcW w:w="2355" w:type="dxa"/>
          </w:tcPr>
          <w:p w:rsidR="00FA2CD8" w:rsidRPr="00A42458" w:rsidRDefault="00FA2CD8" w:rsidP="00694FEB">
            <w:pPr>
              <w:rPr>
                <w:strike/>
                <w:sz w:val="20"/>
                <w:szCs w:val="20"/>
              </w:rPr>
            </w:pPr>
          </w:p>
        </w:tc>
      </w:tr>
    </w:tbl>
    <w:p w:rsidR="00FA2CD8" w:rsidRDefault="00FA2CD8" w:rsidP="009357CE">
      <w:pPr>
        <w:pStyle w:val="Normal1"/>
        <w:contextualSpacing/>
      </w:pPr>
    </w:p>
    <w:p w:rsidR="00DD38D3" w:rsidRDefault="00DD38D3">
      <w:pPr>
        <w:pStyle w:val="Normal1"/>
      </w:pPr>
    </w:p>
    <w:p w:rsidR="005131C1" w:rsidRPr="005131C1" w:rsidRDefault="006309E8" w:rsidP="005131C1">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5131C1" w:rsidRPr="005131C1">
        <w:rPr>
          <w:rFonts w:asciiTheme="minorHAnsi" w:eastAsia="Calibri" w:hAnsiTheme="minorHAnsi" w:cstheme="minorHAnsi"/>
        </w:rPr>
        <w:t>L&amp;I Operations North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South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East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West District</w:t>
      </w:r>
    </w:p>
    <w:p w:rsidR="005131C1" w:rsidRPr="005131C1"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L&amp;I Operations Central District</w:t>
      </w:r>
    </w:p>
    <w:p w:rsidR="00BC104B" w:rsidRDefault="005131C1" w:rsidP="005131C1">
      <w:pPr>
        <w:pStyle w:val="Normal1"/>
        <w:contextualSpacing/>
        <w:rPr>
          <w:rFonts w:asciiTheme="minorHAnsi" w:eastAsia="Calibri" w:hAnsiTheme="minorHAnsi" w:cstheme="minorHAnsi"/>
        </w:rPr>
      </w:pPr>
      <w:r w:rsidRPr="005131C1">
        <w:rPr>
          <w:rFonts w:asciiTheme="minorHAnsi" w:eastAsia="Calibri" w:hAnsiTheme="minorHAnsi" w:cstheme="minorHAnsi"/>
        </w:rPr>
        <w:t>311 Contact Center</w:t>
      </w:r>
    </w:p>
    <w:p w:rsidR="005131C1" w:rsidRDefault="005131C1" w:rsidP="005131C1">
      <w:pPr>
        <w:pStyle w:val="Normal1"/>
        <w:contextualSpacing/>
        <w:rPr>
          <w:rFonts w:asciiTheme="minorHAnsi" w:hAnsiTheme="minorHAnsi" w:cstheme="minorHAnsi"/>
          <w:i/>
        </w:rPr>
      </w:pPr>
    </w:p>
    <w:p w:rsidR="00217B85" w:rsidRDefault="00217B85" w:rsidP="00BC104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North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South District</w:t>
      </w:r>
      <w:r>
        <w:rPr>
          <w:rFonts w:asciiTheme="minorHAnsi" w:hAnsiTheme="minorHAnsi" w:cstheme="minorHAnsi"/>
        </w:rPr>
        <w:t xml:space="preserve"> - </w:t>
      </w:r>
      <w:r w:rsidRPr="00620872">
        <w:rPr>
          <w:rFonts w:asciiTheme="minorHAnsi" w:hAnsiTheme="minorHAnsi" w:cstheme="minorHAnsi"/>
          <w:b/>
        </w:rPr>
        <w:t>Hansen</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East District</w:t>
      </w:r>
      <w:r>
        <w:rPr>
          <w:rFonts w:asciiTheme="minorHAnsi" w:hAnsiTheme="minorHAnsi" w:cstheme="minorHAnsi"/>
        </w:rPr>
        <w:t xml:space="preserve"> - </w:t>
      </w:r>
      <w:r w:rsidRPr="00620872">
        <w:rPr>
          <w:rFonts w:asciiTheme="minorHAnsi" w:hAnsiTheme="minorHAnsi" w:cstheme="minorHAnsi"/>
          <w:b/>
        </w:rPr>
        <w:t>Hansen</w:t>
      </w:r>
    </w:p>
    <w:p w:rsid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West District</w:t>
      </w:r>
      <w:r>
        <w:rPr>
          <w:rFonts w:asciiTheme="minorHAnsi" w:hAnsiTheme="minorHAnsi" w:cstheme="minorHAnsi"/>
        </w:rPr>
        <w:t xml:space="preserve"> - </w:t>
      </w:r>
      <w:r w:rsidRPr="00620872">
        <w:rPr>
          <w:rFonts w:asciiTheme="minorHAnsi" w:hAnsiTheme="minorHAnsi" w:cstheme="minorHAnsi"/>
          <w:b/>
        </w:rPr>
        <w:t xml:space="preserve">Hansen </w:t>
      </w:r>
    </w:p>
    <w:p w:rsidR="00620872" w:rsidRPr="00620872" w:rsidRDefault="00620872" w:rsidP="00620872">
      <w:pPr>
        <w:pStyle w:val="Normal1"/>
        <w:contextualSpacing/>
        <w:rPr>
          <w:rFonts w:asciiTheme="minorHAnsi" w:hAnsiTheme="minorHAnsi" w:cstheme="minorHAnsi"/>
        </w:rPr>
      </w:pPr>
      <w:r w:rsidRPr="00620872">
        <w:rPr>
          <w:rFonts w:asciiTheme="minorHAnsi" w:hAnsiTheme="minorHAnsi" w:cstheme="minorHAnsi"/>
        </w:rPr>
        <w:t>L&amp;I Operations Central District</w:t>
      </w:r>
      <w:r>
        <w:rPr>
          <w:rFonts w:asciiTheme="minorHAnsi" w:hAnsiTheme="minorHAnsi" w:cstheme="minorHAnsi"/>
        </w:rPr>
        <w:t xml:space="preserve"> - </w:t>
      </w:r>
      <w:r w:rsidRPr="00620872">
        <w:rPr>
          <w:rFonts w:asciiTheme="minorHAnsi" w:hAnsiTheme="minorHAnsi" w:cstheme="minorHAnsi"/>
          <w:b/>
        </w:rPr>
        <w:t>Hansen</w:t>
      </w:r>
    </w:p>
    <w:p w:rsidR="00BC104B" w:rsidRDefault="00620872" w:rsidP="00620872">
      <w:pPr>
        <w:pStyle w:val="Normal1"/>
        <w:contextualSpacing/>
        <w:rPr>
          <w:rFonts w:asciiTheme="minorHAnsi" w:eastAsia="Calibri" w:hAnsiTheme="minorHAnsi" w:cstheme="minorHAnsi"/>
          <w:b/>
          <w:highlight w:val="white"/>
        </w:rPr>
      </w:pPr>
      <w:r w:rsidRPr="00620872">
        <w:rPr>
          <w:rFonts w:asciiTheme="minorHAnsi" w:hAnsiTheme="minorHAnsi" w:cstheme="minorHAnsi"/>
        </w:rPr>
        <w:t>311 Contact Center</w:t>
      </w:r>
      <w:r>
        <w:rPr>
          <w:rFonts w:asciiTheme="minorHAnsi" w:hAnsiTheme="minorHAnsi" w:cstheme="minorHAnsi"/>
        </w:rPr>
        <w:t xml:space="preserve">- </w:t>
      </w:r>
      <w:r w:rsidRPr="00620872">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C20E63" w:rsidRPr="00C500C1" w:rsidRDefault="00C20E63" w:rsidP="00C20E63">
            <w:pPr>
              <w:pStyle w:val="ListParagraph"/>
              <w:numPr>
                <w:ilvl w:val="0"/>
                <w:numId w:val="24"/>
              </w:numPr>
              <w:spacing w:after="120"/>
              <w:ind w:left="425"/>
              <w:contextualSpacing w:val="0"/>
              <w:rPr>
                <w:rFonts w:cstheme="minorHAnsi"/>
                <w:color w:val="000000"/>
                <w:sz w:val="20"/>
                <w:szCs w:val="20"/>
                <w:shd w:val="clear" w:color="auto" w:fill="FFFFFF"/>
              </w:rPr>
            </w:pPr>
            <w:r w:rsidRPr="00C500C1">
              <w:rPr>
                <w:rFonts w:cstheme="minorHAnsi"/>
                <w:color w:val="000000"/>
                <w:sz w:val="20"/>
                <w:szCs w:val="20"/>
                <w:shd w:val="clear" w:color="auto" w:fill="FFFFFF"/>
              </w:rPr>
              <w:t xml:space="preserve">Purpose:  To report a </w:t>
            </w:r>
            <w:r w:rsidRPr="00C500C1">
              <w:rPr>
                <w:rFonts w:cstheme="minorHAnsi"/>
                <w:color w:val="000000"/>
                <w:sz w:val="20"/>
                <w:szCs w:val="20"/>
                <w:u w:val="single"/>
                <w:shd w:val="clear" w:color="auto" w:fill="FFFFFF"/>
              </w:rPr>
              <w:t>rental property, residential building, or commercial building with fire code violations</w:t>
            </w:r>
            <w:r w:rsidRPr="00C500C1">
              <w:rPr>
                <w:rFonts w:cstheme="minorHAnsi"/>
                <w:color w:val="000000"/>
                <w:sz w:val="20"/>
                <w:szCs w:val="20"/>
                <w:shd w:val="clear" w:color="auto" w:fill="FFFFFF"/>
              </w:rPr>
              <w:t>.</w:t>
            </w:r>
          </w:p>
          <w:p w:rsidR="00C20E63" w:rsidRPr="00C500C1" w:rsidRDefault="00C20E63" w:rsidP="00C20E63">
            <w:pPr>
              <w:pStyle w:val="ListParagraph"/>
              <w:numPr>
                <w:ilvl w:val="0"/>
                <w:numId w:val="24"/>
              </w:numPr>
              <w:spacing w:after="120"/>
              <w:ind w:left="425"/>
              <w:contextualSpacing w:val="0"/>
              <w:rPr>
                <w:rFonts w:cstheme="minorHAnsi"/>
                <w:color w:val="000000"/>
                <w:sz w:val="20"/>
                <w:szCs w:val="20"/>
                <w:shd w:val="clear" w:color="auto" w:fill="FFFFFF"/>
              </w:rPr>
            </w:pPr>
            <w:r w:rsidRPr="00C500C1">
              <w:rPr>
                <w:rFonts w:cstheme="minorHAnsi"/>
                <w:color w:val="000000"/>
                <w:sz w:val="20"/>
                <w:szCs w:val="20"/>
                <w:u w:val="single"/>
                <w:shd w:val="clear" w:color="auto" w:fill="FFFFFF"/>
              </w:rPr>
              <w:t>Residential examples</w:t>
            </w:r>
            <w:r w:rsidRPr="00C500C1">
              <w:rPr>
                <w:rFonts w:cstheme="minorHAnsi"/>
                <w:color w:val="000000"/>
                <w:sz w:val="20"/>
                <w:szCs w:val="20"/>
                <w:shd w:val="clear" w:color="auto" w:fill="FFFFFF"/>
              </w:rPr>
              <w:t>:  A rental property or residential building without smoke detectors, carbon monoxide (CO) detectors, fire extinguishers, and/or fire suppression systems. Additionally, these violations include tenants reporting maintenance issues such as sparking or smoking outlets/electrical wiring which could cause a fire.</w:t>
            </w:r>
          </w:p>
          <w:p w:rsidR="00C20E63" w:rsidRPr="00C500C1" w:rsidRDefault="00C20E63" w:rsidP="00C20E63">
            <w:pPr>
              <w:pStyle w:val="ListParagraph"/>
              <w:numPr>
                <w:ilvl w:val="0"/>
                <w:numId w:val="24"/>
              </w:numPr>
              <w:spacing w:after="120"/>
              <w:ind w:left="425"/>
              <w:contextualSpacing w:val="0"/>
              <w:rPr>
                <w:rFonts w:cstheme="minorHAnsi"/>
                <w:color w:val="000000"/>
                <w:sz w:val="20"/>
                <w:szCs w:val="20"/>
                <w:shd w:val="clear" w:color="auto" w:fill="FFFFFF"/>
              </w:rPr>
            </w:pPr>
            <w:r w:rsidRPr="00C500C1">
              <w:rPr>
                <w:rFonts w:cstheme="minorHAnsi"/>
                <w:color w:val="000000"/>
                <w:sz w:val="20"/>
                <w:szCs w:val="20"/>
                <w:u w:val="single"/>
                <w:shd w:val="clear" w:color="auto" w:fill="FFFFFF"/>
              </w:rPr>
              <w:t>Commercial examples</w:t>
            </w:r>
            <w:r w:rsidRPr="00C500C1">
              <w:rPr>
                <w:rFonts w:cstheme="minorHAnsi"/>
                <w:color w:val="000000"/>
                <w:sz w:val="20"/>
                <w:szCs w:val="20"/>
                <w:shd w:val="clear" w:color="auto" w:fill="FFFFFF"/>
              </w:rPr>
              <w:t>:  No fire protection system, smoke detectors or sprinklers, blocked stairways or exits.</w:t>
            </w:r>
          </w:p>
          <w:p w:rsidR="00C20E63" w:rsidRPr="00C500C1" w:rsidRDefault="00C20E63" w:rsidP="00C20E63">
            <w:pPr>
              <w:pStyle w:val="ListParagraph"/>
              <w:numPr>
                <w:ilvl w:val="0"/>
                <w:numId w:val="24"/>
              </w:numPr>
              <w:spacing w:after="120"/>
              <w:ind w:left="425"/>
              <w:contextualSpacing w:val="0"/>
              <w:rPr>
                <w:rFonts w:cstheme="minorHAnsi"/>
                <w:color w:val="000000"/>
                <w:sz w:val="20"/>
                <w:szCs w:val="20"/>
                <w:shd w:val="clear" w:color="auto" w:fill="FFFFFF"/>
              </w:rPr>
            </w:pPr>
            <w:r w:rsidRPr="00C500C1">
              <w:rPr>
                <w:rFonts w:cstheme="minorHAnsi"/>
                <w:color w:val="000000"/>
                <w:sz w:val="20"/>
                <w:szCs w:val="20"/>
                <w:u w:val="single"/>
                <w:shd w:val="clear" w:color="auto" w:fill="FFFFFF"/>
              </w:rPr>
              <w:t xml:space="preserve">Contact </w:t>
            </w:r>
            <w:r w:rsidR="004C380B">
              <w:rPr>
                <w:rFonts w:cstheme="minorHAnsi"/>
                <w:color w:val="000000"/>
                <w:sz w:val="20"/>
                <w:szCs w:val="20"/>
                <w:shd w:val="clear" w:color="auto" w:fill="FFFFFF"/>
              </w:rPr>
              <w:t>fields:  Enter</w:t>
            </w:r>
            <w:r w:rsidRPr="00C500C1">
              <w:rPr>
                <w:rFonts w:cstheme="minorHAnsi"/>
                <w:color w:val="000000"/>
                <w:sz w:val="20"/>
                <w:szCs w:val="20"/>
                <w:shd w:val="clear" w:color="auto" w:fill="FFFFFF"/>
              </w:rPr>
              <w:t xml:space="preserve"> the customer’s name, address, and phone number.</w:t>
            </w:r>
          </w:p>
          <w:p w:rsidR="00C20E63" w:rsidRPr="00C500C1" w:rsidRDefault="00C20E63" w:rsidP="00C20E63">
            <w:pPr>
              <w:pStyle w:val="ListParagraph"/>
              <w:numPr>
                <w:ilvl w:val="1"/>
                <w:numId w:val="24"/>
              </w:numPr>
              <w:spacing w:after="120" w:line="276" w:lineRule="auto"/>
              <w:ind w:left="785"/>
              <w:contextualSpacing w:val="0"/>
              <w:rPr>
                <w:rStyle w:val="Emphasis"/>
                <w:i w:val="0"/>
                <w:iCs w:val="0"/>
                <w:sz w:val="20"/>
                <w:szCs w:val="20"/>
              </w:rPr>
            </w:pPr>
            <w:r w:rsidRPr="00C500C1">
              <w:rPr>
                <w:rFonts w:eastAsia="Times New Roman" w:cs="Times New Roman"/>
                <w:sz w:val="20"/>
                <w:szCs w:val="20"/>
              </w:rPr>
              <w:t>Advise the customer that </w:t>
            </w:r>
            <w:r w:rsidRPr="00C500C1">
              <w:rPr>
                <w:rFonts w:eastAsia="Times New Roman" w:cs="Times New Roman"/>
                <w:bCs/>
                <w:iCs/>
                <w:sz w:val="20"/>
                <w:szCs w:val="20"/>
              </w:rPr>
              <w:t>this information is requested in the event the department needs to obtain more information to follow up on this request.</w:t>
            </w:r>
          </w:p>
          <w:p w:rsidR="00C20E63" w:rsidRPr="00C500C1" w:rsidRDefault="00C20E63" w:rsidP="00C20E63">
            <w:pPr>
              <w:pStyle w:val="ListParagraph"/>
              <w:numPr>
                <w:ilvl w:val="1"/>
                <w:numId w:val="24"/>
              </w:numPr>
              <w:spacing w:after="120" w:line="276" w:lineRule="auto"/>
              <w:ind w:left="785"/>
              <w:contextualSpacing w:val="0"/>
              <w:rPr>
                <w:sz w:val="20"/>
                <w:szCs w:val="20"/>
              </w:rPr>
            </w:pPr>
            <w:r w:rsidRPr="00C500C1">
              <w:rPr>
                <w:rStyle w:val="Emphasis"/>
                <w:bCs/>
                <w:sz w:val="20"/>
                <w:szCs w:val="20"/>
                <w:shd w:val="clear" w:color="auto" w:fill="FFFFFF"/>
              </w:rPr>
              <w:t xml:space="preserve">If the customer </w:t>
            </w:r>
            <w:r w:rsidRPr="00C500C1">
              <w:rPr>
                <w:sz w:val="20"/>
                <w:szCs w:val="20"/>
              </w:rPr>
              <w:t>does not wish to leave their contact information, advise the customer that </w:t>
            </w:r>
            <w:r w:rsidRPr="00C500C1">
              <w:rPr>
                <w:rStyle w:val="Emphasis"/>
                <w:bCs/>
                <w:sz w:val="20"/>
                <w:szCs w:val="20"/>
              </w:rPr>
              <w:t>if the inspector cannot locate the issues identified, the case will have to be closed out.  Ask  the customer, “Are you sure you want to submit this request anonymously?”</w:t>
            </w:r>
          </w:p>
          <w:p w:rsidR="00C20E63" w:rsidRPr="00C500C1" w:rsidRDefault="00C20E63" w:rsidP="00C20E63">
            <w:pPr>
              <w:pStyle w:val="ListParagraph"/>
              <w:numPr>
                <w:ilvl w:val="0"/>
                <w:numId w:val="24"/>
              </w:numPr>
              <w:spacing w:after="120"/>
              <w:ind w:left="425"/>
              <w:contextualSpacing w:val="0"/>
              <w:rPr>
                <w:rFonts w:cstheme="minorHAnsi"/>
                <w:color w:val="000000"/>
                <w:sz w:val="20"/>
                <w:szCs w:val="20"/>
                <w:shd w:val="clear" w:color="auto" w:fill="FFFFFF"/>
              </w:rPr>
            </w:pPr>
            <w:r w:rsidRPr="00C500C1">
              <w:rPr>
                <w:rFonts w:cstheme="minorHAnsi"/>
                <w:color w:val="000000"/>
                <w:sz w:val="20"/>
                <w:szCs w:val="20"/>
                <w:u w:val="single"/>
                <w:shd w:val="clear" w:color="auto" w:fill="FFFFFF"/>
              </w:rPr>
              <w:t xml:space="preserve">Service Address </w:t>
            </w:r>
            <w:r w:rsidRPr="00C500C1">
              <w:rPr>
                <w:rFonts w:cstheme="minorHAnsi"/>
                <w:color w:val="000000"/>
                <w:sz w:val="20"/>
                <w:szCs w:val="20"/>
                <w:shd w:val="clear" w:color="auto" w:fill="FFFFFF"/>
              </w:rPr>
              <w:t>fields:  Enter the exact legal address of the property.</w:t>
            </w:r>
          </w:p>
          <w:p w:rsidR="00C20E63" w:rsidRPr="00C500C1" w:rsidRDefault="00C20E63" w:rsidP="00C20E63">
            <w:pPr>
              <w:pStyle w:val="ListParagraph"/>
              <w:numPr>
                <w:ilvl w:val="1"/>
                <w:numId w:val="24"/>
              </w:numPr>
              <w:spacing w:after="120" w:line="276" w:lineRule="auto"/>
              <w:ind w:left="785"/>
              <w:contextualSpacing w:val="0"/>
              <w:rPr>
                <w:sz w:val="20"/>
                <w:szCs w:val="20"/>
              </w:rPr>
            </w:pPr>
            <w:r w:rsidRPr="00C500C1">
              <w:rPr>
                <w:sz w:val="20"/>
                <w:szCs w:val="20"/>
              </w:rPr>
              <w:t>Verify that you entered the address correctly by repeating the address back to the customer. If the address does not verify in Hansen, advise the customer that “The system is unable to locate the property address. I am sorry this request cannot be processed if the system cannot find it.”</w:t>
            </w:r>
          </w:p>
          <w:p w:rsidR="00C20E63" w:rsidRPr="00C500C1" w:rsidRDefault="00C20E63" w:rsidP="00C20E63">
            <w:pPr>
              <w:pStyle w:val="ListParagraph"/>
              <w:numPr>
                <w:ilvl w:val="0"/>
                <w:numId w:val="24"/>
              </w:numPr>
              <w:spacing w:after="120"/>
              <w:ind w:left="425"/>
              <w:contextualSpacing w:val="0"/>
              <w:rPr>
                <w:rFonts w:cstheme="minorHAnsi"/>
                <w:color w:val="000000"/>
                <w:sz w:val="20"/>
                <w:szCs w:val="20"/>
                <w:shd w:val="clear" w:color="auto" w:fill="FFFFFF"/>
              </w:rPr>
            </w:pPr>
            <w:r w:rsidRPr="00C500C1">
              <w:rPr>
                <w:rFonts w:cstheme="minorHAnsi"/>
                <w:color w:val="000000"/>
                <w:sz w:val="20"/>
                <w:szCs w:val="20"/>
                <w:u w:val="single"/>
                <w:shd w:val="clear" w:color="auto" w:fill="FFFFFF"/>
              </w:rPr>
              <w:t>Description</w:t>
            </w:r>
            <w:r w:rsidRPr="00C500C1">
              <w:rPr>
                <w:rFonts w:cstheme="minorHAnsi"/>
                <w:color w:val="000000"/>
                <w:sz w:val="20"/>
                <w:szCs w:val="20"/>
                <w:shd w:val="clear" w:color="auto" w:fill="FFFFFF"/>
              </w:rPr>
              <w:t xml:space="preserve"> field:  Describe the fire code violations and the locations of the violations.</w:t>
            </w:r>
          </w:p>
          <w:p w:rsidR="00C20E63" w:rsidRPr="00C500C1" w:rsidRDefault="00C20E63" w:rsidP="00C20E63">
            <w:pPr>
              <w:pStyle w:val="ListParagraph"/>
              <w:numPr>
                <w:ilvl w:val="0"/>
                <w:numId w:val="24"/>
              </w:numPr>
              <w:spacing w:after="120"/>
              <w:ind w:left="425"/>
              <w:contextualSpacing w:val="0"/>
              <w:rPr>
                <w:sz w:val="20"/>
                <w:szCs w:val="20"/>
              </w:rPr>
            </w:pPr>
            <w:r w:rsidRPr="00C500C1">
              <w:rPr>
                <w:sz w:val="20"/>
                <w:szCs w:val="20"/>
              </w:rPr>
              <w:t>Advise the customer:</w:t>
            </w:r>
          </w:p>
          <w:p w:rsidR="00C20E63" w:rsidRPr="00C500C1" w:rsidRDefault="00C20E63" w:rsidP="00C20E63">
            <w:pPr>
              <w:pStyle w:val="ListParagraph"/>
              <w:numPr>
                <w:ilvl w:val="1"/>
                <w:numId w:val="24"/>
              </w:numPr>
              <w:spacing w:after="120"/>
              <w:ind w:left="785"/>
              <w:contextualSpacing w:val="0"/>
              <w:rPr>
                <w:sz w:val="20"/>
                <w:szCs w:val="20"/>
              </w:rPr>
            </w:pPr>
            <w:r w:rsidRPr="00C500C1">
              <w:rPr>
                <w:sz w:val="20"/>
                <w:szCs w:val="20"/>
              </w:rPr>
              <w:t>Once entered into the system the property, L&amp;I  should inspect the property within 30 business days.</w:t>
            </w:r>
          </w:p>
          <w:p w:rsidR="00B6180A" w:rsidRPr="0067138C" w:rsidRDefault="00C20E63" w:rsidP="00C20E63">
            <w:pPr>
              <w:pStyle w:val="ListParagraph"/>
              <w:numPr>
                <w:ilvl w:val="0"/>
                <w:numId w:val="23"/>
              </w:numPr>
              <w:spacing w:before="100" w:beforeAutospacing="1" w:after="120"/>
              <w:contextualSpacing w:val="0"/>
              <w:rPr>
                <w:sz w:val="20"/>
                <w:szCs w:val="20"/>
              </w:rPr>
            </w:pPr>
            <w:r w:rsidRPr="00C500C1">
              <w:rPr>
                <w:sz w:val="20"/>
                <w:szCs w:val="20"/>
              </w:rPr>
              <w:t xml:space="preserve">The customer can get more information at </w:t>
            </w:r>
            <w:hyperlink r:id="rId17" w:history="1">
              <w:r w:rsidRPr="00C500C1">
                <w:rPr>
                  <w:rStyle w:val="Hyperlink"/>
                  <w:sz w:val="20"/>
                  <w:szCs w:val="20"/>
                </w:rPr>
                <w:t>http://www.phila.gov/li/Pages/default.aspx</w:t>
              </w:r>
            </w:hyperlink>
            <w:r w:rsidRPr="00C500C1">
              <w:rPr>
                <w:sz w:val="20"/>
                <w:szCs w:val="20"/>
              </w:rPr>
              <w:t>.</w:t>
            </w:r>
          </w:p>
        </w:tc>
      </w:tr>
    </w:tbl>
    <w:p w:rsidR="00B6180A" w:rsidRDefault="00B6180A" w:rsidP="00B6180A">
      <w:pPr>
        <w:pStyle w:val="Normal1"/>
        <w:ind w:left="720"/>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5231"/>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5232"/>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8C1F25"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7995920" cy="4540250"/>
            <wp:effectExtent l="1905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7995920" cy="4540250"/>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w:t>
      </w:r>
      <w:commentRangeStart w:id="30"/>
      <w:r w:rsidR="000465DA">
        <w:rPr>
          <w:rFonts w:ascii="Calibri" w:eastAsia="Calibri" w:hAnsi="Calibri" w:cs="Calibri"/>
        </w:rPr>
        <w:t>as follows.</w:t>
      </w:r>
      <w:commentRangeEnd w:id="30"/>
      <w:r w:rsidR="00694FEB">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8C1F25">
        <w:rPr>
          <w:rFonts w:ascii="Calibri" w:eastAsia="Calibri" w:hAnsi="Calibri" w:cs="Calibri"/>
        </w:rPr>
        <w:t>LI16FireResorCommer</w:t>
      </w:r>
      <w:r w:rsidRPr="00BD443F">
        <w:rPr>
          <w:rFonts w:ascii="Calibri" w:eastAsia="Calibri" w:hAnsi="Calibri" w:cs="Calibri"/>
        </w:rPr>
        <w:t xml:space="preserve"> or Partner</w:t>
      </w:r>
      <w:r w:rsidR="008C1F25">
        <w:rPr>
          <w:rFonts w:ascii="Calibri" w:eastAsia="Calibri" w:hAnsi="Calibri" w:cs="Calibri"/>
        </w:rPr>
        <w:t>FireResorCommercial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8C1F25">
        <w:rPr>
          <w:rFonts w:ascii="Calibri" w:eastAsia="Calibri" w:hAnsi="Calibri" w:cs="Calibri"/>
          <w:b/>
          <w:u w:val="single"/>
        </w:rPr>
        <w:t>LI16FireResorCommer</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8C1F25">
        <w:rPr>
          <w:rFonts w:ascii="Calibri" w:eastAsia="Calibri" w:hAnsi="Calibri" w:cs="Calibri"/>
          <w:b/>
          <w:u w:val="single"/>
        </w:rPr>
        <w:t>FIRE RESIDENTIAL or COMMERCIAL</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1"/>
      <w:r w:rsidRPr="005B56FB">
        <w:rPr>
          <w:rFonts w:ascii="Calibri" w:eastAsia="Calibri" w:hAnsi="Calibri" w:cs="Calibri"/>
        </w:rPr>
        <w:t>caseInternalComment</w:t>
      </w:r>
      <w:commentRangeEnd w:id="31"/>
      <w:r w:rsidR="00694FEB">
        <w:rPr>
          <w:rStyle w:val="CommentReference"/>
          <w:rFonts w:asciiTheme="minorHAnsi" w:eastAsiaTheme="minorEastAsia" w:hAnsiTheme="minorHAnsi" w:cstheme="minorBidi"/>
          <w:color w:val="auto"/>
        </w:rPr>
        <w:commentReference w:id="31"/>
      </w:r>
      <w:r w:rsidRPr="005B56FB">
        <w:rPr>
          <w:rFonts w:ascii="Calibri" w:eastAsia="Calibri" w:hAnsi="Calibri" w:cs="Calibri"/>
        </w:rPr>
        <w: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w:t>
      </w:r>
      <w:commentRangeStart w:id="32"/>
      <w:r w:rsidRPr="005B56FB">
        <w:rPr>
          <w:rFonts w:ascii="Calibri" w:eastAsia="Calibri" w:hAnsi="Calibri" w:cs="Calibri"/>
        </w:rPr>
        <w:t>pageblocksection&gt;</w:t>
      </w:r>
      <w:commentRangeEnd w:id="32"/>
      <w:r w:rsidR="00694FEB">
        <w:rPr>
          <w:rStyle w:val="CommentReference"/>
          <w:rFonts w:asciiTheme="minorHAnsi" w:eastAsiaTheme="minorEastAsia" w:hAnsiTheme="minorHAnsi" w:cstheme="minorBidi"/>
          <w:color w:val="auto"/>
        </w:rPr>
        <w:commentReference w:id="32"/>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8C1F25">
        <w:rPr>
          <w:rFonts w:ascii="Calibri" w:eastAsia="Calibri" w:hAnsi="Calibri" w:cs="Calibri"/>
          <w:b/>
          <w:u w:val="single"/>
        </w:rPr>
        <w:t>FireResorCommercial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3"/>
      <w:r w:rsidRPr="00894514">
        <w:rPr>
          <w:rFonts w:ascii="Calibri" w:eastAsia="Calibri" w:hAnsi="Calibri" w:cs="Calibri"/>
        </w:rPr>
        <w:t xml:space="preserve">caseInternalComments" </w:t>
      </w:r>
      <w:commentRangeEnd w:id="33"/>
      <w:r w:rsidR="00694FEB">
        <w:rPr>
          <w:rStyle w:val="CommentReference"/>
          <w:rFonts w:asciiTheme="minorHAnsi" w:eastAsiaTheme="minorEastAsia" w:hAnsiTheme="minorHAnsi" w:cstheme="minorBidi"/>
          <w:color w:val="auto"/>
        </w:rPr>
        <w:commentReference w:id="33"/>
      </w:r>
      <w:r w:rsidRPr="00894514">
        <w:rPr>
          <w:rFonts w:ascii="Calibri" w:eastAsia="Calibri" w:hAnsi="Calibri" w:cs="Calibri"/>
        </w:rPr>
        <w: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8C1F25">
        <w:rPr>
          <w:rFonts w:ascii="Calibri" w:eastAsia="Calibri" w:hAnsi="Calibri" w:cs="Calibri"/>
        </w:rPr>
        <w:t>FIRE RESIDENTIAL OR COMMERCIAL</w:t>
      </w:r>
      <w:r w:rsidRPr="00894514">
        <w:rPr>
          <w:rFonts w:ascii="Calibri" w:eastAsia="Calibri" w:hAnsi="Calibri" w:cs="Calibri"/>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w:t>
      </w:r>
      <w:commentRangeStart w:id="34"/>
      <w:r w:rsidRPr="00894514">
        <w:rPr>
          <w:rFonts w:ascii="Calibri" w:eastAsia="Calibri" w:hAnsi="Calibri" w:cs="Calibri"/>
        </w:rPr>
        <w:t>apex:pageblocksection&gt;</w:t>
      </w:r>
      <w:commentRangeEnd w:id="34"/>
      <w:r w:rsidR="00694FEB">
        <w:rPr>
          <w:rStyle w:val="CommentReference"/>
          <w:rFonts w:asciiTheme="minorHAnsi" w:eastAsiaTheme="minorEastAsia" w:hAnsiTheme="minorHAnsi" w:cstheme="minorBidi"/>
          <w:color w:val="auto"/>
        </w:rPr>
        <w:commentReference w:id="34"/>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732F00" w:rsidRDefault="00732F0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commentRangeStart w:id="35"/>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5"/>
      <w:r w:rsidR="00694FEB">
        <w:rPr>
          <w:rStyle w:val="CommentReference"/>
          <w:rFonts w:asciiTheme="minorHAnsi" w:eastAsiaTheme="minorEastAsia" w:hAnsiTheme="minorHAnsi" w:cstheme="minorBidi"/>
          <w:color w:val="auto"/>
        </w:rPr>
        <w:commentReference w:id="35"/>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w:t>
      </w:r>
      <w:commentRangeStart w:id="36"/>
      <w:r w:rsidR="000D2F36">
        <w:rPr>
          <w:rFonts w:ascii="Calibri" w:eastAsia="Calibri" w:hAnsi="Calibri" w:cs="Calibri"/>
        </w:rPr>
        <w:t>Call Center Console</w:t>
      </w:r>
      <w:commentRangeEnd w:id="36"/>
      <w:r w:rsidR="00694FEB">
        <w:rPr>
          <w:rStyle w:val="CommentReference"/>
          <w:rFonts w:asciiTheme="minorHAnsi" w:eastAsiaTheme="minorEastAsia" w:hAnsiTheme="minorHAnsi" w:cstheme="minorBidi"/>
          <w:color w:val="auto"/>
        </w:rPr>
        <w:commentReference w:id="36"/>
      </w:r>
    </w:p>
    <w:p w:rsidR="003206C4" w:rsidRDefault="003206C4" w:rsidP="003206C4">
      <w:pPr>
        <w:pStyle w:val="Normal1"/>
        <w:contextualSpacing/>
        <w:rPr>
          <w:rFonts w:ascii="Calibri" w:eastAsia="Calibri" w:hAnsi="Calibri" w:cs="Calibri"/>
          <w:b/>
        </w:rPr>
      </w:pPr>
      <w:commentRangeStart w:id="37"/>
      <w:r>
        <w:rPr>
          <w:rFonts w:ascii="Calibri" w:eastAsia="Calibri" w:hAnsi="Calibri" w:cs="Calibri"/>
          <w:b/>
        </w:rPr>
        <w:t>Other</w:t>
      </w:r>
    </w:p>
    <w:p w:rsidR="00B01A4F" w:rsidRPr="004C6767" w:rsidRDefault="003206C4" w:rsidP="004C6767">
      <w:pPr>
        <w:pStyle w:val="Normal1"/>
        <w:contextualSpacing/>
        <w:rPr>
          <w:rFonts w:ascii="Calibri" w:eastAsia="Calibri" w:hAnsi="Calibri" w:cs="Calibri"/>
        </w:rPr>
      </w:pPr>
      <w:r>
        <w:rPr>
          <w:rFonts w:ascii="Calibri" w:eastAsia="Calibri" w:hAnsi="Calibri" w:cs="Calibri"/>
          <w:b/>
        </w:rPr>
        <w:t>Layout</w:t>
      </w:r>
      <w:r w:rsidR="004C6767">
        <w:rPr>
          <w:rFonts w:ascii="Calibri" w:eastAsia="Calibri" w:hAnsi="Calibri" w:cs="Calibri"/>
          <w:b/>
        </w:rPr>
        <w:t xml:space="preserve">: </w:t>
      </w:r>
      <w:r w:rsidR="004C6767">
        <w:rPr>
          <w:rFonts w:ascii="Calibri" w:eastAsia="Calibri" w:hAnsi="Calibri" w:cs="Calibri"/>
        </w:rPr>
        <w:t>TBD</w:t>
      </w:r>
      <w:commentRangeEnd w:id="37"/>
      <w:r w:rsidR="00694FEB">
        <w:rPr>
          <w:rStyle w:val="CommentReference"/>
          <w:rFonts w:asciiTheme="minorHAnsi" w:eastAsiaTheme="minorEastAsia" w:hAnsiTheme="minorHAnsi" w:cstheme="minorBidi"/>
          <w:color w:val="auto"/>
        </w:rPr>
        <w:commentReference w:id="37"/>
      </w:r>
    </w:p>
    <w:p w:rsidR="00E22B8D" w:rsidRDefault="00E22B8D" w:rsidP="00B01A4F">
      <w:pPr>
        <w:pStyle w:val="Normal1"/>
        <w:contextualSpacing/>
        <w:rPr>
          <w:rFonts w:ascii="Calibri" w:eastAsia="Calibri" w:hAnsi="Calibri" w:cs="Calibri"/>
          <w:b/>
        </w:rPr>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732F00" w:rsidRDefault="00732F00">
      <w:pPr>
        <w:pStyle w:val="Normal1"/>
      </w:pPr>
    </w:p>
    <w:p w:rsidR="00CD2C9A" w:rsidRDefault="00CD2C9A" w:rsidP="00CD2C9A">
      <w:pPr>
        <w:pStyle w:val="Heading1"/>
      </w:pPr>
      <w:bookmarkStart w:id="38" w:name="_Toc387245233"/>
      <w:r>
        <w:t xml:space="preserve">4 </w:t>
      </w:r>
      <w:r w:rsidR="006C0271">
        <w:t>–</w:t>
      </w:r>
      <w:r>
        <w:t xml:space="preserve"> </w:t>
      </w:r>
      <w:r w:rsidR="006C0271">
        <w:t xml:space="preserve">STANDARD </w:t>
      </w:r>
      <w:r w:rsidR="00F615FB">
        <w:t>C</w:t>
      </w:r>
      <w:r w:rsidR="006C0271">
        <w:t>ASE FIELDS</w:t>
      </w:r>
      <w:bookmarkEnd w:id="3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39" w:name="_Toc387245234"/>
            <w:r>
              <w:t>4.1  DEPARTMENT DETAILS SECTION</w:t>
            </w:r>
            <w:bookmarkEnd w:id="39"/>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60144B">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t>License &amp; Inspection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40"/>
            <w:r w:rsidRPr="00CD6385">
              <w:rPr>
                <w:rFonts w:cstheme="minorHAnsi"/>
                <w:sz w:val="16"/>
                <w:szCs w:val="16"/>
              </w:rPr>
              <w:t>Service Request Type</w:t>
            </w:r>
            <w:commentRangeEnd w:id="40"/>
            <w:r w:rsidR="006B2B2A">
              <w:rPr>
                <w:rStyle w:val="CommentReference"/>
              </w:rPr>
              <w:commentReference w:id="40"/>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60144B" w:rsidRPr="00CD6385" w:rsidRDefault="00CB5324" w:rsidP="0060144B">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br/>
            </w:r>
            <w:r w:rsidR="006B2B2A">
              <w:rPr>
                <w:rFonts w:eastAsia="Times New Roman" w:cstheme="minorHAnsi"/>
                <w:color w:val="000000"/>
                <w:sz w:val="16"/>
                <w:szCs w:val="16"/>
              </w:rPr>
              <w:t>&lt;</w:t>
            </w:r>
            <w:commentRangeStart w:id="41"/>
            <w:r w:rsidR="006B2B2A">
              <w:rPr>
                <w:rFonts w:eastAsia="Times New Roman" w:cstheme="minorHAnsi"/>
                <w:color w:val="000000"/>
                <w:sz w:val="16"/>
                <w:szCs w:val="16"/>
              </w:rPr>
              <w:t>&gt;</w:t>
            </w:r>
            <w:commentRangeEnd w:id="41"/>
            <w:r w:rsidR="006B2B2A">
              <w:rPr>
                <w:rStyle w:val="CommentReference"/>
              </w:rPr>
              <w:commentReference w:id="41"/>
            </w:r>
          </w:p>
          <w:p w:rsidR="0060144B" w:rsidRPr="00CD6385" w:rsidRDefault="0060144B" w:rsidP="0060144B">
            <w:pPr>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60144B"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2" w:name="_Toc387245235"/>
            <w:r w:rsidR="00915103">
              <w:t>4</w:t>
            </w:r>
            <w:r w:rsidR="00A56D16">
              <w:t>.2</w:t>
            </w:r>
            <w:r w:rsidR="00915103">
              <w:t xml:space="preserve">  CASE DETAIL/INFORMATION SECTION</w:t>
            </w:r>
            <w:bookmarkEnd w:id="42"/>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4C380B">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3"/>
            <w:r w:rsidRPr="003C23DE">
              <w:rPr>
                <w:rFonts w:cstheme="minorHAnsi"/>
                <w:sz w:val="16"/>
                <w:szCs w:val="16"/>
              </w:rPr>
              <w:t>Web</w:t>
            </w:r>
            <w:commentRangeEnd w:id="43"/>
            <w:r w:rsidR="006B2B2A">
              <w:rPr>
                <w:rStyle w:val="CommentReference"/>
              </w:rPr>
              <w:commentReference w:id="43"/>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4"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5" w:name="_Toc387245236"/>
            <w:r>
              <w:t>4.3 SERVICE REQUEST LOCATION SECTION</w:t>
            </w:r>
            <w:bookmarkEnd w:id="45"/>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commentRangeStart w:id="46"/>
            <w:r w:rsidRPr="00EF2ABB">
              <w:rPr>
                <w:rFonts w:cstheme="minorHAnsi"/>
                <w:sz w:val="16"/>
                <w:szCs w:val="16"/>
              </w:rPr>
              <w:t>City</w:t>
            </w:r>
            <w:commentRangeEnd w:id="46"/>
            <w:r w:rsidR="006B2B2A">
              <w:rPr>
                <w:rStyle w:val="CommentReference"/>
              </w:rPr>
              <w:commentReference w:id="46"/>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commentRangeStart w:id="47"/>
            <w:r w:rsidRPr="00EF2ABB">
              <w:rPr>
                <w:rFonts w:cstheme="minorHAnsi"/>
                <w:sz w:val="16"/>
                <w:szCs w:val="16"/>
              </w:rPr>
              <w:t>State</w:t>
            </w:r>
            <w:commentRangeEnd w:id="47"/>
            <w:r w:rsidR="006B2B2A">
              <w:rPr>
                <w:rStyle w:val="CommentReference"/>
              </w:rPr>
              <w:commentReference w:id="47"/>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48" w:name="_Toc387245237"/>
            <w:commentRangeStart w:id="49"/>
            <w:r>
              <w:t>4.4  CASE LOCATION SECTION</w:t>
            </w:r>
            <w:bookmarkEnd w:id="48"/>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commentRangeEnd w:id="49"/>
      <w:r w:rsidR="006B2B2A">
        <w:rPr>
          <w:rStyle w:val="CommentReference"/>
          <w:rFonts w:asciiTheme="minorHAnsi" w:eastAsiaTheme="minorEastAsia" w:hAnsiTheme="minorHAnsi" w:cstheme="minorBidi"/>
          <w:color w:val="auto"/>
        </w:rPr>
        <w:commentReference w:id="49"/>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6B2B2A" w:rsidP="00EF2ABB">
      <w:pPr>
        <w:pStyle w:val="Normal1"/>
      </w:pPr>
      <w:commentRangeStart w:id="50"/>
      <w:r>
        <w:t>&lt;&gt;</w:t>
      </w:r>
      <w:commentRangeEnd w:id="50"/>
      <w:r>
        <w:rPr>
          <w:rStyle w:val="CommentReference"/>
          <w:rFonts w:asciiTheme="minorHAnsi" w:eastAsiaTheme="minorEastAsia" w:hAnsiTheme="minorHAnsi" w:cstheme="minorBidi"/>
          <w:color w:val="auto"/>
        </w:rPr>
        <w:commentReference w:id="50"/>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1" w:name="_Toc387245238"/>
            <w:r>
              <w:t>4.5</w:t>
            </w:r>
            <w:r w:rsidR="00BF6086">
              <w:t xml:space="preserve">  </w:t>
            </w:r>
            <w:r w:rsidR="006A2CB5">
              <w:t xml:space="preserve">DESCRIPTION </w:t>
            </w:r>
            <w:r w:rsidR="00BF6086">
              <w:t>INFORMATION SECTION</w:t>
            </w:r>
            <w:bookmarkEnd w:id="5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4"/>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2" w:name="_Toc387245239"/>
            <w:r>
              <w:t>4.</w:t>
            </w:r>
            <w:r w:rsidR="00736E63">
              <w:t>6</w:t>
            </w:r>
            <w:r w:rsidR="00CA520E">
              <w:t xml:space="preserve">  RESOLUTION INFORMATION SECTION</w:t>
            </w:r>
            <w:bookmarkEnd w:id="5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3"/>
            <w:r w:rsidRPr="00130080">
              <w:rPr>
                <w:rFonts w:eastAsia="Times New Roman" w:cstheme="minorHAnsi"/>
                <w:color w:val="000000"/>
                <w:sz w:val="16"/>
                <w:szCs w:val="16"/>
              </w:rPr>
              <w:t>Resolution Description</w:t>
            </w:r>
            <w:commentRangeEnd w:id="53"/>
            <w:r w:rsidR="006B2B2A">
              <w:rPr>
                <w:rStyle w:val="CommentReference"/>
              </w:rPr>
              <w:commentReference w:id="53"/>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4"/>
            <w:r w:rsidRPr="00130080">
              <w:rPr>
                <w:rFonts w:eastAsia="Times New Roman" w:cstheme="minorHAnsi"/>
                <w:color w:val="000000"/>
                <w:sz w:val="16"/>
                <w:szCs w:val="16"/>
              </w:rPr>
              <w:t>Age to Close in Business Hours</w:t>
            </w:r>
            <w:commentRangeEnd w:id="54"/>
            <w:r w:rsidR="006B2B2A">
              <w:rPr>
                <w:rStyle w:val="CommentReference"/>
              </w:rPr>
              <w:commentReference w:id="54"/>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5"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6" w:name="_Toc370474512"/>
      <w:bookmarkEnd w:id="5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7" w:name="_Toc387245240"/>
            <w:r>
              <w:t xml:space="preserve">4.6 </w:t>
            </w:r>
            <w:r w:rsidR="00A254F0">
              <w:t xml:space="preserve"> WEB INFORMATION </w:t>
            </w:r>
            <w:r w:rsidR="00151E1D">
              <w:t>SECTION</w:t>
            </w:r>
            <w:bookmarkEnd w:id="57"/>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58" w:name="_Toc387245241"/>
            <w:r>
              <w:t>4.</w:t>
            </w:r>
            <w:r w:rsidR="003F22D6">
              <w:t>7</w:t>
            </w:r>
            <w:r w:rsidR="005F3D05">
              <w:t xml:space="preserve">  </w:t>
            </w:r>
            <w:r w:rsidR="00A254F0">
              <w:t xml:space="preserve">SYSTEM INFORMATION </w:t>
            </w:r>
            <w:r w:rsidR="00151E1D">
              <w:t>SECTION</w:t>
            </w:r>
            <w:bookmarkEnd w:id="58"/>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bookmarkStart w:id="59" w:name="_GoBack"/>
        <w:bookmarkEnd w:id="59"/>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6"/>
    </w:tbl>
    <w:p w:rsidR="00CD2C9A" w:rsidRDefault="00CD2C9A" w:rsidP="008B4963">
      <w:pPr>
        <w:pStyle w:val="Heading2"/>
      </w:pPr>
    </w:p>
    <w:p w:rsidR="00523C8D" w:rsidRDefault="008B3555">
      <w:pPr>
        <w:pStyle w:val="Normal1"/>
      </w:pPr>
      <w:commentRangeStart w:id="60"/>
      <w:r>
        <w:t>Additional comments:</w:t>
      </w:r>
      <w:commentRangeEnd w:id="60"/>
      <w:r w:rsidR="006B2B2A">
        <w:rPr>
          <w:rStyle w:val="CommentReference"/>
          <w:rFonts w:asciiTheme="minorHAnsi" w:eastAsiaTheme="minorEastAsia" w:hAnsiTheme="minorHAnsi" w:cstheme="minorBidi"/>
          <w:color w:val="auto"/>
        </w:rPr>
        <w:commentReference w:id="60"/>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06T13:57:00Z" w:initials="BSK">
    <w:p w:rsidR="00694FEB" w:rsidRDefault="00694FEB" w:rsidP="00694FEB">
      <w:pPr>
        <w:pStyle w:val="CommentText"/>
      </w:pPr>
      <w:r>
        <w:rPr>
          <w:rStyle w:val="CommentReference"/>
        </w:rPr>
        <w:annotationRef/>
      </w:r>
      <w:r>
        <w:t xml:space="preserve">SR request types should be </w:t>
      </w:r>
    </w:p>
    <w:p w:rsidR="00694FEB" w:rsidRDefault="00694FEB" w:rsidP="00694FEB">
      <w:pPr>
        <w:pStyle w:val="CommentText"/>
      </w:pPr>
      <w:r>
        <w:t>Fire Commercial</w:t>
      </w:r>
    </w:p>
    <w:p w:rsidR="00694FEB" w:rsidRDefault="00694FEB" w:rsidP="00694FEB">
      <w:pPr>
        <w:pStyle w:val="CommentText"/>
      </w:pPr>
      <w:r>
        <w:t>Fire Residential</w:t>
      </w:r>
    </w:p>
    <w:p w:rsidR="00694FEB" w:rsidRDefault="00694FEB" w:rsidP="00694FEB">
      <w:pPr>
        <w:pStyle w:val="CommentText"/>
      </w:pPr>
      <w:r>
        <w:t>Service Not Needed</w:t>
      </w:r>
    </w:p>
  </w:comment>
  <w:comment w:id="12" w:author="Barre, Sunil Kumar" w:date="2014-06-06T13:59:00Z" w:initials="BSK">
    <w:p w:rsidR="00694FEB" w:rsidRDefault="00694FEB" w:rsidP="00694FEB">
      <w:pPr>
        <w:pStyle w:val="CommentText"/>
      </w:pPr>
      <w:r>
        <w:rPr>
          <w:rStyle w:val="CommentReference"/>
        </w:rPr>
        <w:annotationRef/>
      </w:r>
      <w:r>
        <w:t>Mobile,Text,Facebook,Twitter,Communities values to be added to Case Origin picklist.</w:t>
      </w:r>
    </w:p>
    <w:p w:rsidR="00694FEB" w:rsidRDefault="00694FEB">
      <w:pPr>
        <w:pStyle w:val="CommentText"/>
      </w:pPr>
    </w:p>
  </w:comment>
  <w:comment w:id="15" w:author="Barre, Sunil Kumar" w:date="2014-06-06T13:59:00Z" w:initials="BSK">
    <w:p w:rsidR="00694FEB" w:rsidRDefault="00694FEB">
      <w:pPr>
        <w:pStyle w:val="CommentText"/>
      </w:pPr>
      <w:r>
        <w:rPr>
          <w:rStyle w:val="CommentReference"/>
        </w:rPr>
        <w:annotationRef/>
      </w:r>
      <w:r w:rsidRPr="00694FEB">
        <w:t>Field label -Hazmat spill? Why can we expand it as hazardous materials to avoid confusion</w:t>
      </w:r>
    </w:p>
  </w:comment>
  <w:comment w:id="24" w:author="Barre, Sunil Kumar" w:date="2014-06-06T14:00:00Z" w:initials="BSK">
    <w:p w:rsidR="00694FEB" w:rsidRDefault="00694FEB" w:rsidP="00694FEB">
      <w:pPr>
        <w:pStyle w:val="CommentText"/>
      </w:pPr>
      <w:r>
        <w:rPr>
          <w:rStyle w:val="CommentReference"/>
        </w:rPr>
        <w:annotationRef/>
      </w:r>
      <w:r>
        <w:t xml:space="preserve">Profile Names to be Changed as per new Profile name: </w:t>
      </w:r>
    </w:p>
    <w:p w:rsidR="00694FEB" w:rsidRDefault="00694FEB" w:rsidP="00694FEB">
      <w:pPr>
        <w:pStyle w:val="CommentText"/>
      </w:pPr>
    </w:p>
    <w:p w:rsidR="00694FEB" w:rsidRDefault="00694FEB" w:rsidP="00694FEB">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694FEB" w:rsidRDefault="00694FEB" w:rsidP="00694FEB">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694FEB" w:rsidRDefault="00694FEB" w:rsidP="00694FEB">
      <w:pPr>
        <w:pStyle w:val="CommentText"/>
      </w:pPr>
      <w:r>
        <w:t xml:space="preserve">System Administrators - </w:t>
      </w:r>
      <w:r w:rsidRPr="00866613">
        <w:t>SFDC Administrators</w:t>
      </w:r>
    </w:p>
    <w:p w:rsidR="00694FEB" w:rsidRDefault="00694FEB">
      <w:pPr>
        <w:pStyle w:val="CommentText"/>
      </w:pPr>
    </w:p>
  </w:comment>
  <w:comment w:id="25" w:author="Barre, Sunil Kumar" w:date="2014-06-06T14:00:00Z" w:initials="BSK">
    <w:p w:rsidR="00694FEB" w:rsidRDefault="00694FEB" w:rsidP="00694FEB">
      <w:pPr>
        <w:pStyle w:val="CommentText"/>
      </w:pPr>
      <w:r>
        <w:rPr>
          <w:rStyle w:val="CommentReference"/>
        </w:rPr>
        <w:annotationRef/>
      </w:r>
      <w:r>
        <w:t>Does not Exists in the system as per new End user roles and profiles requirement document to be verified or removed</w:t>
      </w:r>
    </w:p>
    <w:p w:rsidR="00694FEB" w:rsidRDefault="00694FEB">
      <w:pPr>
        <w:pStyle w:val="CommentText"/>
      </w:pPr>
    </w:p>
  </w:comment>
  <w:comment w:id="30" w:author="Barre, Sunil Kumar" w:date="2014-06-06T14:01:00Z" w:initials="BSK">
    <w:p w:rsidR="00694FEB" w:rsidRDefault="00694FEB" w:rsidP="00694FEB">
      <w:pPr>
        <w:pStyle w:val="CommentText"/>
      </w:pPr>
      <w:r>
        <w:rPr>
          <w:rStyle w:val="CommentReference"/>
        </w:rPr>
        <w:annotationRef/>
      </w:r>
      <w:r>
        <w:t>Clone Button also to be overridden with custom visualforce page X311CaseEditRouter page.</w:t>
      </w:r>
    </w:p>
    <w:p w:rsidR="00694FEB" w:rsidRDefault="00694FEB">
      <w:pPr>
        <w:pStyle w:val="CommentText"/>
      </w:pPr>
    </w:p>
  </w:comment>
  <w:comment w:id="31" w:author="Barre, Sunil Kumar" w:date="2014-06-06T14:01:00Z" w:initials="BSK">
    <w:p w:rsidR="00694FEB" w:rsidRDefault="00694FEB" w:rsidP="00694FEB">
      <w:pPr>
        <w:pStyle w:val="CommentText"/>
      </w:pPr>
      <w:r>
        <w:rPr>
          <w:rStyle w:val="CommentReference"/>
        </w:rPr>
        <w:annotationRef/>
      </w:r>
      <w:r>
        <w:t>This field does not exists to be removed</w:t>
      </w:r>
    </w:p>
    <w:p w:rsidR="00694FEB" w:rsidRDefault="00694FEB">
      <w:pPr>
        <w:pStyle w:val="CommentText"/>
      </w:pPr>
    </w:p>
  </w:comment>
  <w:comment w:id="32" w:author="Barre, Sunil Kumar" w:date="2014-06-06T14:02:00Z" w:initials="BSK">
    <w:p w:rsidR="00694FEB" w:rsidRDefault="00694FEB" w:rsidP="00694FEB">
      <w:pPr>
        <w:pStyle w:val="CommentText"/>
      </w:pPr>
      <w:r>
        <w:rPr>
          <w:rStyle w:val="CommentReference"/>
        </w:rPr>
        <w:annotationRef/>
      </w:r>
      <w:r>
        <w:t>Optional Section to be added</w:t>
      </w:r>
    </w:p>
    <w:p w:rsidR="00694FEB" w:rsidRDefault="00694FEB">
      <w:pPr>
        <w:pStyle w:val="CommentText"/>
      </w:pPr>
    </w:p>
  </w:comment>
  <w:comment w:id="33" w:author="Barre, Sunil Kumar" w:date="2014-06-06T14:08:00Z" w:initials="BSK">
    <w:p w:rsidR="00694FEB" w:rsidRDefault="00694FEB" w:rsidP="00694FEB">
      <w:pPr>
        <w:pStyle w:val="CommentText"/>
      </w:pPr>
      <w:r>
        <w:rPr>
          <w:rStyle w:val="CommentReference"/>
        </w:rPr>
        <w:annotationRef/>
      </w:r>
      <w:r>
        <w:t>To be removed</w:t>
      </w:r>
    </w:p>
    <w:p w:rsidR="00694FEB" w:rsidRDefault="00694FEB">
      <w:pPr>
        <w:pStyle w:val="CommentText"/>
      </w:pPr>
    </w:p>
  </w:comment>
  <w:comment w:id="34" w:author="Barre, Sunil Kumar" w:date="2014-06-06T14:08:00Z" w:initials="BSK">
    <w:p w:rsidR="00694FEB" w:rsidRDefault="00694FEB">
      <w:pPr>
        <w:pStyle w:val="CommentText"/>
      </w:pPr>
      <w:r>
        <w:rPr>
          <w:rStyle w:val="CommentReference"/>
        </w:rPr>
        <w:annotationRef/>
      </w:r>
      <w:r>
        <w:t>Optional Section to be added</w:t>
      </w:r>
    </w:p>
  </w:comment>
  <w:comment w:id="35" w:author="Barre, Sunil Kumar" w:date="2014-06-06T14:09:00Z" w:initials="BSK">
    <w:p w:rsidR="00694FEB" w:rsidRDefault="00694FEB">
      <w:pPr>
        <w:pStyle w:val="CommentText"/>
      </w:pPr>
      <w:r>
        <w:rPr>
          <w:rStyle w:val="CommentReference"/>
        </w:rPr>
        <w:annotationRef/>
      </w:r>
      <w:r>
        <w:t>JavaScript skeleton which is used to workflows mentioned above to be added</w:t>
      </w:r>
    </w:p>
  </w:comment>
  <w:comment w:id="36" w:author="Barre, Sunil Kumar" w:date="2014-06-06T14:09:00Z" w:initials="BSK">
    <w:p w:rsidR="00694FEB" w:rsidRDefault="00694FEB">
      <w:pPr>
        <w:pStyle w:val="CommentText"/>
      </w:pPr>
      <w:r>
        <w:rPr>
          <w:rStyle w:val="CommentReference"/>
        </w:rPr>
        <w:annotationRef/>
      </w:r>
      <w:r>
        <w:t>Case Age in Business Hours</w:t>
      </w:r>
    </w:p>
  </w:comment>
  <w:comment w:id="37" w:author="Barre, Sunil Kumar" w:date="2014-06-06T14:09:00Z" w:initials="BSK">
    <w:p w:rsidR="00694FEB" w:rsidRDefault="00694FEB">
      <w:pPr>
        <w:pStyle w:val="CommentText"/>
      </w:pPr>
      <w:r>
        <w:rPr>
          <w:rStyle w:val="CommentReference"/>
        </w:rPr>
        <w:annotationRef/>
      </w:r>
      <w:r>
        <w:t>What does other Layout refer to.</w:t>
      </w:r>
    </w:p>
  </w:comment>
  <w:comment w:id="40" w:author="Barre, Sunil Kumar" w:date="2014-06-06T14:09:00Z" w:initials="BSK">
    <w:p w:rsidR="006B2B2A" w:rsidRDefault="006B2B2A" w:rsidP="006B2B2A">
      <w:pPr>
        <w:pStyle w:val="CommentText"/>
      </w:pPr>
      <w:r>
        <w:rPr>
          <w:rStyle w:val="CommentReference"/>
        </w:rPr>
        <w:annotationRef/>
      </w:r>
      <w:r>
        <w:t>Default Values to be removed. Depends on the case Record Type Selected.</w:t>
      </w:r>
    </w:p>
    <w:p w:rsidR="006B2B2A" w:rsidRDefault="006B2B2A" w:rsidP="006B2B2A">
      <w:pPr>
        <w:pStyle w:val="CommentText"/>
      </w:pPr>
    </w:p>
    <w:p w:rsidR="006B2B2A" w:rsidRDefault="006B2B2A">
      <w:pPr>
        <w:pStyle w:val="CommentText"/>
      </w:pPr>
    </w:p>
  </w:comment>
  <w:comment w:id="41" w:author="Barre, Sunil Kumar" w:date="2014-06-06T14:10:00Z" w:initials="BSK">
    <w:p w:rsidR="006B2B2A" w:rsidRDefault="006B2B2A">
      <w:pPr>
        <w:pStyle w:val="CommentText"/>
      </w:pPr>
      <w:r>
        <w:rPr>
          <w:rStyle w:val="CommentReference"/>
        </w:rPr>
        <w:annotationRef/>
      </w:r>
      <w:r>
        <w:t xml:space="preserve">Values should be </w:t>
      </w:r>
    </w:p>
    <w:p w:rsidR="006B2B2A" w:rsidRDefault="006B2B2A" w:rsidP="006B2B2A">
      <w:pPr>
        <w:pStyle w:val="CommentText"/>
      </w:pPr>
      <w:r>
        <w:t>Fire Commercial</w:t>
      </w:r>
    </w:p>
    <w:p w:rsidR="006B2B2A" w:rsidRDefault="006B2B2A" w:rsidP="006B2B2A">
      <w:pPr>
        <w:pStyle w:val="CommentText"/>
      </w:pPr>
      <w:r>
        <w:t>Fire Residential</w:t>
      </w:r>
    </w:p>
    <w:p w:rsidR="006B2B2A" w:rsidRDefault="006B2B2A" w:rsidP="006B2B2A">
      <w:pPr>
        <w:pStyle w:val="CommentText"/>
      </w:pPr>
      <w:r>
        <w:t>Service Not Needed</w:t>
      </w:r>
    </w:p>
  </w:comment>
  <w:comment w:id="43" w:author="Barre, Sunil Kumar" w:date="2014-06-06T14:10:00Z" w:initials="BSK">
    <w:p w:rsidR="006B2B2A" w:rsidRDefault="006B2B2A">
      <w:pPr>
        <w:pStyle w:val="CommentText"/>
      </w:pPr>
      <w:r>
        <w:rPr>
          <w:rStyle w:val="CommentReference"/>
        </w:rPr>
        <w:annotationRef/>
      </w:r>
      <w:r>
        <w:t>Picklist values should also contain values Mobile,Text,Facebook,Twitter.Communities</w:t>
      </w:r>
    </w:p>
  </w:comment>
  <w:comment w:id="46" w:author="Barre, Sunil Kumar" w:date="2014-06-06T14:10:00Z" w:initials="BSK">
    <w:p w:rsidR="006B2B2A" w:rsidRDefault="006B2B2A">
      <w:pPr>
        <w:pStyle w:val="CommentText"/>
      </w:pPr>
      <w:r>
        <w:rPr>
          <w:rStyle w:val="CommentReference"/>
        </w:rPr>
        <w:annotationRef/>
      </w:r>
      <w:r>
        <w:t>This field to be removed</w:t>
      </w:r>
    </w:p>
  </w:comment>
  <w:comment w:id="47" w:author="Barre, Sunil Kumar" w:date="2014-06-06T14:10:00Z" w:initials="BSK">
    <w:p w:rsidR="006B2B2A" w:rsidRDefault="006B2B2A" w:rsidP="006B2B2A">
      <w:pPr>
        <w:pStyle w:val="CommentText"/>
      </w:pPr>
      <w:r>
        <w:rPr>
          <w:rStyle w:val="CommentReference"/>
        </w:rPr>
        <w:annotationRef/>
      </w:r>
      <w:r>
        <w:t>This field to be removed</w:t>
      </w:r>
    </w:p>
    <w:p w:rsidR="006B2B2A" w:rsidRDefault="006B2B2A">
      <w:pPr>
        <w:pStyle w:val="CommentText"/>
      </w:pPr>
    </w:p>
  </w:comment>
  <w:comment w:id="49" w:author="Barre, Sunil Kumar" w:date="2014-06-06T14:11:00Z" w:initials="BSK">
    <w:p w:rsidR="006B2B2A" w:rsidRDefault="006B2B2A" w:rsidP="006B2B2A">
      <w:pPr>
        <w:pStyle w:val="CommentText"/>
      </w:pPr>
      <w:r>
        <w:rPr>
          <w:rStyle w:val="CommentReference"/>
        </w:rPr>
        <w:annotationRef/>
      </w:r>
      <w:r>
        <w:t>Does not Exists as separate section in the page layout. To be Removed</w:t>
      </w:r>
    </w:p>
    <w:p w:rsidR="006B2B2A" w:rsidRDefault="006B2B2A" w:rsidP="006B2B2A">
      <w:pPr>
        <w:pStyle w:val="CommentText"/>
      </w:pPr>
    </w:p>
    <w:p w:rsidR="006B2B2A" w:rsidRDefault="006B2B2A">
      <w:pPr>
        <w:pStyle w:val="CommentText"/>
      </w:pPr>
    </w:p>
  </w:comment>
  <w:comment w:id="50" w:author="Barre, Sunil Kumar" w:date="2014-06-06T14:11:00Z" w:initials="BSK">
    <w:p w:rsidR="006B2B2A" w:rsidRDefault="006B2B2A">
      <w:pPr>
        <w:pStyle w:val="CommentText"/>
      </w:pPr>
      <w:r>
        <w:rPr>
          <w:rStyle w:val="CommentReference"/>
        </w:rPr>
        <w:annotationRef/>
      </w:r>
      <w:r>
        <w:t>A Service Request Information Section Can be added and reference to be given to 2.2.2 section in the document</w:t>
      </w:r>
    </w:p>
  </w:comment>
  <w:comment w:id="53" w:author="Barre, Sunil Kumar" w:date="2014-06-06T14:11:00Z" w:initials="BSK">
    <w:p w:rsidR="006B2B2A" w:rsidRDefault="006B2B2A" w:rsidP="006B2B2A">
      <w:pPr>
        <w:pStyle w:val="CommentText"/>
      </w:pPr>
      <w:r>
        <w:rPr>
          <w:rStyle w:val="CommentReference"/>
        </w:rPr>
        <w:annotationRef/>
      </w:r>
      <w:r>
        <w:t>This field has to be removed</w:t>
      </w:r>
    </w:p>
    <w:p w:rsidR="006B2B2A" w:rsidRDefault="006B2B2A">
      <w:pPr>
        <w:pStyle w:val="CommentText"/>
      </w:pPr>
    </w:p>
  </w:comment>
  <w:comment w:id="54" w:author="Barre, Sunil Kumar" w:date="2014-06-06T14:11:00Z" w:initials="BSK">
    <w:p w:rsidR="006B2B2A" w:rsidRDefault="006B2B2A">
      <w:pPr>
        <w:pStyle w:val="CommentText"/>
      </w:pPr>
      <w:r>
        <w:rPr>
          <w:rStyle w:val="CommentReference"/>
        </w:rPr>
        <w:annotationRef/>
      </w:r>
      <w:r>
        <w:t>This field has to be removed(as per internal call discussion )</w:t>
      </w:r>
    </w:p>
  </w:comment>
  <w:comment w:id="60" w:author="Barre, Sunil Kumar" w:date="2014-06-06T14:11:00Z" w:initials="BSK">
    <w:p w:rsidR="006B2B2A" w:rsidRDefault="006B2B2A">
      <w:pPr>
        <w:pStyle w:val="CommentText"/>
      </w:pPr>
      <w:r>
        <w:rPr>
          <w:rStyle w:val="CommentReference"/>
        </w:rPr>
        <w:annotationRef/>
      </w:r>
      <w:r>
        <w:t>Global Search Functionality to be mentioned, listing the values to be given to create a record under “311 Request type” object for Bulding Construction Case 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28CE" w:rsidRDefault="008728CE" w:rsidP="00DD38D3">
      <w:pPr>
        <w:spacing w:after="0" w:line="240" w:lineRule="auto"/>
      </w:pPr>
      <w:r>
        <w:separator/>
      </w:r>
    </w:p>
  </w:endnote>
  <w:endnote w:type="continuationSeparator" w:id="0">
    <w:p w:rsidR="008728CE" w:rsidRDefault="008728CE"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FEB" w:rsidRDefault="00694FEB">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8728CE">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8728CE">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28CE" w:rsidRDefault="008728CE" w:rsidP="00DD38D3">
      <w:pPr>
        <w:spacing w:after="0" w:line="240" w:lineRule="auto"/>
      </w:pPr>
      <w:r>
        <w:separator/>
      </w:r>
    </w:p>
  </w:footnote>
  <w:footnote w:type="continuationSeparator" w:id="0">
    <w:p w:rsidR="008728CE" w:rsidRDefault="008728CE"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540F3"/>
    <w:multiLevelType w:val="multilevel"/>
    <w:tmpl w:val="E1BE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54083C"/>
    <w:multiLevelType w:val="hybridMultilevel"/>
    <w:tmpl w:val="3D5423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A575A"/>
    <w:multiLevelType w:val="hybridMultilevel"/>
    <w:tmpl w:val="9B62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2327E9"/>
    <w:multiLevelType w:val="hybridMultilevel"/>
    <w:tmpl w:val="B970B7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0C0225E"/>
    <w:multiLevelType w:val="hybridMultilevel"/>
    <w:tmpl w:val="A31CEC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EBC6F1B"/>
    <w:multiLevelType w:val="multilevel"/>
    <w:tmpl w:val="4A3A0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1">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007971"/>
    <w:multiLevelType w:val="hybridMultilevel"/>
    <w:tmpl w:val="5A8AE81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E27F01"/>
    <w:multiLevelType w:val="hybridMultilevel"/>
    <w:tmpl w:val="3208E6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0231EE"/>
    <w:multiLevelType w:val="hybridMultilevel"/>
    <w:tmpl w:val="80FA6B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0607BE"/>
    <w:multiLevelType w:val="hybridMultilevel"/>
    <w:tmpl w:val="EBB0540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5">
    <w:nsid w:val="78A5332E"/>
    <w:multiLevelType w:val="hybridMultilevel"/>
    <w:tmpl w:val="3AB8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2"/>
  </w:num>
  <w:num w:numId="4">
    <w:abstractNumId w:val="20"/>
  </w:num>
  <w:num w:numId="5">
    <w:abstractNumId w:val="34"/>
  </w:num>
  <w:num w:numId="6">
    <w:abstractNumId w:val="2"/>
  </w:num>
  <w:num w:numId="7">
    <w:abstractNumId w:val="14"/>
  </w:num>
  <w:num w:numId="8">
    <w:abstractNumId w:val="18"/>
  </w:num>
  <w:num w:numId="9">
    <w:abstractNumId w:val="28"/>
  </w:num>
  <w:num w:numId="10">
    <w:abstractNumId w:val="23"/>
  </w:num>
  <w:num w:numId="11">
    <w:abstractNumId w:val="12"/>
  </w:num>
  <w:num w:numId="12">
    <w:abstractNumId w:val="6"/>
  </w:num>
  <w:num w:numId="13">
    <w:abstractNumId w:val="31"/>
  </w:num>
  <w:num w:numId="14">
    <w:abstractNumId w:val="27"/>
  </w:num>
  <w:num w:numId="15">
    <w:abstractNumId w:val="33"/>
  </w:num>
  <w:num w:numId="16">
    <w:abstractNumId w:val="8"/>
  </w:num>
  <w:num w:numId="17">
    <w:abstractNumId w:val="21"/>
  </w:num>
  <w:num w:numId="18">
    <w:abstractNumId w:val="1"/>
  </w:num>
  <w:num w:numId="19">
    <w:abstractNumId w:val="24"/>
  </w:num>
  <w:num w:numId="20">
    <w:abstractNumId w:val="11"/>
  </w:num>
  <w:num w:numId="21">
    <w:abstractNumId w:val="16"/>
  </w:num>
  <w:num w:numId="22">
    <w:abstractNumId w:val="25"/>
  </w:num>
  <w:num w:numId="23">
    <w:abstractNumId w:val="9"/>
  </w:num>
  <w:num w:numId="24">
    <w:abstractNumId w:val="5"/>
  </w:num>
  <w:num w:numId="25">
    <w:abstractNumId w:val="32"/>
  </w:num>
  <w:num w:numId="26">
    <w:abstractNumId w:val="4"/>
  </w:num>
  <w:num w:numId="27">
    <w:abstractNumId w:val="35"/>
  </w:num>
  <w:num w:numId="28">
    <w:abstractNumId w:val="30"/>
  </w:num>
  <w:num w:numId="29">
    <w:abstractNumId w:val="7"/>
  </w:num>
  <w:num w:numId="30">
    <w:abstractNumId w:val="26"/>
  </w:num>
  <w:num w:numId="31">
    <w:abstractNumId w:val="3"/>
  </w:num>
  <w:num w:numId="32">
    <w:abstractNumId w:val="29"/>
  </w:num>
  <w:num w:numId="33">
    <w:abstractNumId w:val="0"/>
  </w:num>
  <w:num w:numId="34">
    <w:abstractNumId w:val="10"/>
  </w:num>
  <w:num w:numId="35">
    <w:abstractNumId w:val="19"/>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07B21"/>
    <w:rsid w:val="0001189A"/>
    <w:rsid w:val="00017B2D"/>
    <w:rsid w:val="0002133B"/>
    <w:rsid w:val="00023010"/>
    <w:rsid w:val="00027E95"/>
    <w:rsid w:val="000465DA"/>
    <w:rsid w:val="000653F6"/>
    <w:rsid w:val="00072941"/>
    <w:rsid w:val="000759B7"/>
    <w:rsid w:val="00076AB0"/>
    <w:rsid w:val="00082373"/>
    <w:rsid w:val="000863D0"/>
    <w:rsid w:val="00086E8F"/>
    <w:rsid w:val="000A220B"/>
    <w:rsid w:val="000A3F06"/>
    <w:rsid w:val="000A4D10"/>
    <w:rsid w:val="000B6BD0"/>
    <w:rsid w:val="000C2AA7"/>
    <w:rsid w:val="000C6B1A"/>
    <w:rsid w:val="000D0D4E"/>
    <w:rsid w:val="000D2F36"/>
    <w:rsid w:val="000D7281"/>
    <w:rsid w:val="000E5732"/>
    <w:rsid w:val="000F220C"/>
    <w:rsid w:val="000F44B9"/>
    <w:rsid w:val="000F581E"/>
    <w:rsid w:val="000F73C3"/>
    <w:rsid w:val="001022D7"/>
    <w:rsid w:val="00116BD0"/>
    <w:rsid w:val="00125DF8"/>
    <w:rsid w:val="00127FFE"/>
    <w:rsid w:val="00130080"/>
    <w:rsid w:val="0013148B"/>
    <w:rsid w:val="001333F8"/>
    <w:rsid w:val="00133B53"/>
    <w:rsid w:val="0013717B"/>
    <w:rsid w:val="001408A4"/>
    <w:rsid w:val="00145EAD"/>
    <w:rsid w:val="00151E1D"/>
    <w:rsid w:val="001577F2"/>
    <w:rsid w:val="001622A8"/>
    <w:rsid w:val="00164069"/>
    <w:rsid w:val="00173431"/>
    <w:rsid w:val="00181205"/>
    <w:rsid w:val="00183C67"/>
    <w:rsid w:val="00184B07"/>
    <w:rsid w:val="00185C17"/>
    <w:rsid w:val="00190577"/>
    <w:rsid w:val="001A1C66"/>
    <w:rsid w:val="001A4AED"/>
    <w:rsid w:val="001A7D3A"/>
    <w:rsid w:val="001B2363"/>
    <w:rsid w:val="001B490F"/>
    <w:rsid w:val="001B5A6B"/>
    <w:rsid w:val="001B5CDF"/>
    <w:rsid w:val="001C1C63"/>
    <w:rsid w:val="001C2814"/>
    <w:rsid w:val="001C2D17"/>
    <w:rsid w:val="001C4C73"/>
    <w:rsid w:val="001C5AEA"/>
    <w:rsid w:val="001D40C9"/>
    <w:rsid w:val="001D6A2B"/>
    <w:rsid w:val="001F2A64"/>
    <w:rsid w:val="001F5B90"/>
    <w:rsid w:val="00205B0E"/>
    <w:rsid w:val="00216C8B"/>
    <w:rsid w:val="00217B85"/>
    <w:rsid w:val="0022203B"/>
    <w:rsid w:val="00226991"/>
    <w:rsid w:val="00230940"/>
    <w:rsid w:val="00231D2D"/>
    <w:rsid w:val="00243297"/>
    <w:rsid w:val="002510F0"/>
    <w:rsid w:val="0025297F"/>
    <w:rsid w:val="002603FA"/>
    <w:rsid w:val="00262C7C"/>
    <w:rsid w:val="00266979"/>
    <w:rsid w:val="002741A1"/>
    <w:rsid w:val="0027438B"/>
    <w:rsid w:val="002758DE"/>
    <w:rsid w:val="0027749A"/>
    <w:rsid w:val="0028519D"/>
    <w:rsid w:val="00286E83"/>
    <w:rsid w:val="00287466"/>
    <w:rsid w:val="00291AF2"/>
    <w:rsid w:val="00294008"/>
    <w:rsid w:val="002A61D7"/>
    <w:rsid w:val="002B0C58"/>
    <w:rsid w:val="002B4EAF"/>
    <w:rsid w:val="002C3C4A"/>
    <w:rsid w:val="002D4787"/>
    <w:rsid w:val="002E385B"/>
    <w:rsid w:val="002E5871"/>
    <w:rsid w:val="002E7F4E"/>
    <w:rsid w:val="002F0C64"/>
    <w:rsid w:val="002F57D1"/>
    <w:rsid w:val="002F7209"/>
    <w:rsid w:val="003030C1"/>
    <w:rsid w:val="00303A19"/>
    <w:rsid w:val="0031545B"/>
    <w:rsid w:val="003206C4"/>
    <w:rsid w:val="00324E64"/>
    <w:rsid w:val="0033449B"/>
    <w:rsid w:val="0033605E"/>
    <w:rsid w:val="00340AC4"/>
    <w:rsid w:val="00342B2D"/>
    <w:rsid w:val="0034728B"/>
    <w:rsid w:val="00350010"/>
    <w:rsid w:val="0035051F"/>
    <w:rsid w:val="0035577B"/>
    <w:rsid w:val="00356D47"/>
    <w:rsid w:val="00357545"/>
    <w:rsid w:val="00363DC1"/>
    <w:rsid w:val="00364B21"/>
    <w:rsid w:val="00370A31"/>
    <w:rsid w:val="00376CF6"/>
    <w:rsid w:val="00380E2C"/>
    <w:rsid w:val="00382FD9"/>
    <w:rsid w:val="00385246"/>
    <w:rsid w:val="00387471"/>
    <w:rsid w:val="003A2F01"/>
    <w:rsid w:val="003A44BF"/>
    <w:rsid w:val="003A4BC5"/>
    <w:rsid w:val="003B341D"/>
    <w:rsid w:val="003B37F8"/>
    <w:rsid w:val="003B3F82"/>
    <w:rsid w:val="003C23DE"/>
    <w:rsid w:val="003E4118"/>
    <w:rsid w:val="003F0AD8"/>
    <w:rsid w:val="003F22D6"/>
    <w:rsid w:val="003F4645"/>
    <w:rsid w:val="003F570E"/>
    <w:rsid w:val="00407057"/>
    <w:rsid w:val="00407E6B"/>
    <w:rsid w:val="00421192"/>
    <w:rsid w:val="00422878"/>
    <w:rsid w:val="00423816"/>
    <w:rsid w:val="0042485F"/>
    <w:rsid w:val="0043739B"/>
    <w:rsid w:val="00437F12"/>
    <w:rsid w:val="00443036"/>
    <w:rsid w:val="00451492"/>
    <w:rsid w:val="004569F0"/>
    <w:rsid w:val="00463057"/>
    <w:rsid w:val="004839FD"/>
    <w:rsid w:val="00483F7A"/>
    <w:rsid w:val="004A1781"/>
    <w:rsid w:val="004A274A"/>
    <w:rsid w:val="004A4EB8"/>
    <w:rsid w:val="004B6A6A"/>
    <w:rsid w:val="004C237A"/>
    <w:rsid w:val="004C380B"/>
    <w:rsid w:val="004C52F8"/>
    <w:rsid w:val="004C6767"/>
    <w:rsid w:val="004D3965"/>
    <w:rsid w:val="004D5A1F"/>
    <w:rsid w:val="004D7E21"/>
    <w:rsid w:val="004E0C06"/>
    <w:rsid w:val="004E624B"/>
    <w:rsid w:val="004F1A42"/>
    <w:rsid w:val="00505F4A"/>
    <w:rsid w:val="005131C1"/>
    <w:rsid w:val="00523C8D"/>
    <w:rsid w:val="0053016D"/>
    <w:rsid w:val="0053211C"/>
    <w:rsid w:val="00532288"/>
    <w:rsid w:val="00536E65"/>
    <w:rsid w:val="00550D02"/>
    <w:rsid w:val="0055480C"/>
    <w:rsid w:val="00557DE0"/>
    <w:rsid w:val="00566BEA"/>
    <w:rsid w:val="00567A8B"/>
    <w:rsid w:val="0057003B"/>
    <w:rsid w:val="005746E9"/>
    <w:rsid w:val="00575BA6"/>
    <w:rsid w:val="005827E4"/>
    <w:rsid w:val="00582F8B"/>
    <w:rsid w:val="00583E8C"/>
    <w:rsid w:val="005923EC"/>
    <w:rsid w:val="005B31DC"/>
    <w:rsid w:val="005B56FB"/>
    <w:rsid w:val="005B6218"/>
    <w:rsid w:val="005D08E4"/>
    <w:rsid w:val="005D3963"/>
    <w:rsid w:val="005D3E92"/>
    <w:rsid w:val="005D517A"/>
    <w:rsid w:val="005D544A"/>
    <w:rsid w:val="005D5EBC"/>
    <w:rsid w:val="005E21A4"/>
    <w:rsid w:val="005E4CA7"/>
    <w:rsid w:val="005F3D05"/>
    <w:rsid w:val="005F7C4E"/>
    <w:rsid w:val="0060144B"/>
    <w:rsid w:val="00601690"/>
    <w:rsid w:val="006060CF"/>
    <w:rsid w:val="00611679"/>
    <w:rsid w:val="00615282"/>
    <w:rsid w:val="00620872"/>
    <w:rsid w:val="006309E8"/>
    <w:rsid w:val="00631EFF"/>
    <w:rsid w:val="00632D56"/>
    <w:rsid w:val="00634B0C"/>
    <w:rsid w:val="0065296B"/>
    <w:rsid w:val="006569F9"/>
    <w:rsid w:val="00657D3A"/>
    <w:rsid w:val="00661DB1"/>
    <w:rsid w:val="0067138C"/>
    <w:rsid w:val="00676C63"/>
    <w:rsid w:val="00687086"/>
    <w:rsid w:val="006904B3"/>
    <w:rsid w:val="00690E35"/>
    <w:rsid w:val="00694FEB"/>
    <w:rsid w:val="006951B7"/>
    <w:rsid w:val="006A2CB5"/>
    <w:rsid w:val="006A497E"/>
    <w:rsid w:val="006A6B53"/>
    <w:rsid w:val="006A6DB8"/>
    <w:rsid w:val="006B2509"/>
    <w:rsid w:val="006B2B2A"/>
    <w:rsid w:val="006C0271"/>
    <w:rsid w:val="006C137C"/>
    <w:rsid w:val="006C2234"/>
    <w:rsid w:val="006C236D"/>
    <w:rsid w:val="006C379D"/>
    <w:rsid w:val="006C4CED"/>
    <w:rsid w:val="006D038F"/>
    <w:rsid w:val="006D343B"/>
    <w:rsid w:val="006E007B"/>
    <w:rsid w:val="006F7CC4"/>
    <w:rsid w:val="00700C60"/>
    <w:rsid w:val="00703B5D"/>
    <w:rsid w:val="00714189"/>
    <w:rsid w:val="00714235"/>
    <w:rsid w:val="00724ED8"/>
    <w:rsid w:val="0072709D"/>
    <w:rsid w:val="007311AC"/>
    <w:rsid w:val="00732F00"/>
    <w:rsid w:val="00736E63"/>
    <w:rsid w:val="00740B96"/>
    <w:rsid w:val="00754A4D"/>
    <w:rsid w:val="00772AF4"/>
    <w:rsid w:val="00773CAD"/>
    <w:rsid w:val="007753BE"/>
    <w:rsid w:val="00780E1F"/>
    <w:rsid w:val="0078288C"/>
    <w:rsid w:val="00794637"/>
    <w:rsid w:val="00794B1A"/>
    <w:rsid w:val="00794DB0"/>
    <w:rsid w:val="0079628F"/>
    <w:rsid w:val="007A28CF"/>
    <w:rsid w:val="007B6830"/>
    <w:rsid w:val="007C14F2"/>
    <w:rsid w:val="007C4889"/>
    <w:rsid w:val="007C49EA"/>
    <w:rsid w:val="007C5CAC"/>
    <w:rsid w:val="007D4A0F"/>
    <w:rsid w:val="007F1E87"/>
    <w:rsid w:val="007F667E"/>
    <w:rsid w:val="007F787B"/>
    <w:rsid w:val="00805F92"/>
    <w:rsid w:val="00815AC1"/>
    <w:rsid w:val="008203AD"/>
    <w:rsid w:val="00827074"/>
    <w:rsid w:val="0083383F"/>
    <w:rsid w:val="00846F7B"/>
    <w:rsid w:val="00847BA5"/>
    <w:rsid w:val="0085199A"/>
    <w:rsid w:val="00852283"/>
    <w:rsid w:val="00857B4E"/>
    <w:rsid w:val="0086396B"/>
    <w:rsid w:val="008701F6"/>
    <w:rsid w:val="008728CE"/>
    <w:rsid w:val="008756D0"/>
    <w:rsid w:val="00875E4C"/>
    <w:rsid w:val="00881642"/>
    <w:rsid w:val="00885D0C"/>
    <w:rsid w:val="00892877"/>
    <w:rsid w:val="00894514"/>
    <w:rsid w:val="008A1BBD"/>
    <w:rsid w:val="008B03E9"/>
    <w:rsid w:val="008B2836"/>
    <w:rsid w:val="008B2993"/>
    <w:rsid w:val="008B3555"/>
    <w:rsid w:val="008B4963"/>
    <w:rsid w:val="008C1F25"/>
    <w:rsid w:val="008C6A86"/>
    <w:rsid w:val="008C798F"/>
    <w:rsid w:val="008D22EE"/>
    <w:rsid w:val="008D243C"/>
    <w:rsid w:val="008E4096"/>
    <w:rsid w:val="008E47BC"/>
    <w:rsid w:val="008F28F2"/>
    <w:rsid w:val="0090233D"/>
    <w:rsid w:val="0090542A"/>
    <w:rsid w:val="00915103"/>
    <w:rsid w:val="009237D7"/>
    <w:rsid w:val="00925EEB"/>
    <w:rsid w:val="00927E28"/>
    <w:rsid w:val="00933A94"/>
    <w:rsid w:val="009357CE"/>
    <w:rsid w:val="009374DE"/>
    <w:rsid w:val="0093795C"/>
    <w:rsid w:val="00937D58"/>
    <w:rsid w:val="0094095C"/>
    <w:rsid w:val="009441B6"/>
    <w:rsid w:val="00946CC5"/>
    <w:rsid w:val="00954309"/>
    <w:rsid w:val="00962AD4"/>
    <w:rsid w:val="009674B2"/>
    <w:rsid w:val="00977885"/>
    <w:rsid w:val="00984E04"/>
    <w:rsid w:val="00985DE8"/>
    <w:rsid w:val="00986121"/>
    <w:rsid w:val="009B6E06"/>
    <w:rsid w:val="009C13D1"/>
    <w:rsid w:val="009D5FBA"/>
    <w:rsid w:val="009E2227"/>
    <w:rsid w:val="009F272C"/>
    <w:rsid w:val="00A01FF9"/>
    <w:rsid w:val="00A031EC"/>
    <w:rsid w:val="00A03AAF"/>
    <w:rsid w:val="00A16F19"/>
    <w:rsid w:val="00A254F0"/>
    <w:rsid w:val="00A32DC5"/>
    <w:rsid w:val="00A44AAC"/>
    <w:rsid w:val="00A56D16"/>
    <w:rsid w:val="00A56D51"/>
    <w:rsid w:val="00A7259E"/>
    <w:rsid w:val="00A74578"/>
    <w:rsid w:val="00A77B47"/>
    <w:rsid w:val="00A77CF0"/>
    <w:rsid w:val="00A8474B"/>
    <w:rsid w:val="00A85ACE"/>
    <w:rsid w:val="00A93FE0"/>
    <w:rsid w:val="00AA0F44"/>
    <w:rsid w:val="00AA7364"/>
    <w:rsid w:val="00AB275C"/>
    <w:rsid w:val="00AB68CC"/>
    <w:rsid w:val="00AB7278"/>
    <w:rsid w:val="00AC6DB6"/>
    <w:rsid w:val="00AD0B1E"/>
    <w:rsid w:val="00AD15C2"/>
    <w:rsid w:val="00AD2B98"/>
    <w:rsid w:val="00AD445C"/>
    <w:rsid w:val="00AD4AD8"/>
    <w:rsid w:val="00AE2989"/>
    <w:rsid w:val="00AE435E"/>
    <w:rsid w:val="00AE7395"/>
    <w:rsid w:val="00B01A4F"/>
    <w:rsid w:val="00B07D26"/>
    <w:rsid w:val="00B229A9"/>
    <w:rsid w:val="00B2407D"/>
    <w:rsid w:val="00B3124A"/>
    <w:rsid w:val="00B33D60"/>
    <w:rsid w:val="00B344FE"/>
    <w:rsid w:val="00B36AF4"/>
    <w:rsid w:val="00B60BDB"/>
    <w:rsid w:val="00B60E63"/>
    <w:rsid w:val="00B6180A"/>
    <w:rsid w:val="00B64272"/>
    <w:rsid w:val="00B65FC3"/>
    <w:rsid w:val="00B66038"/>
    <w:rsid w:val="00B70AEA"/>
    <w:rsid w:val="00B7185D"/>
    <w:rsid w:val="00B750D9"/>
    <w:rsid w:val="00B806A0"/>
    <w:rsid w:val="00B80DA6"/>
    <w:rsid w:val="00B84CA3"/>
    <w:rsid w:val="00B956A0"/>
    <w:rsid w:val="00B961C5"/>
    <w:rsid w:val="00BB4007"/>
    <w:rsid w:val="00BC104B"/>
    <w:rsid w:val="00BC5092"/>
    <w:rsid w:val="00BC7530"/>
    <w:rsid w:val="00BD1528"/>
    <w:rsid w:val="00BD443F"/>
    <w:rsid w:val="00BE1367"/>
    <w:rsid w:val="00BF02AF"/>
    <w:rsid w:val="00BF0522"/>
    <w:rsid w:val="00BF21AE"/>
    <w:rsid w:val="00BF6086"/>
    <w:rsid w:val="00C00026"/>
    <w:rsid w:val="00C01CD6"/>
    <w:rsid w:val="00C03586"/>
    <w:rsid w:val="00C1782E"/>
    <w:rsid w:val="00C20E63"/>
    <w:rsid w:val="00C225A8"/>
    <w:rsid w:val="00C257A0"/>
    <w:rsid w:val="00C26382"/>
    <w:rsid w:val="00C52265"/>
    <w:rsid w:val="00C56865"/>
    <w:rsid w:val="00C56BE1"/>
    <w:rsid w:val="00C6180D"/>
    <w:rsid w:val="00C62426"/>
    <w:rsid w:val="00C66DEC"/>
    <w:rsid w:val="00C6770B"/>
    <w:rsid w:val="00C810A2"/>
    <w:rsid w:val="00C956DE"/>
    <w:rsid w:val="00C96B7A"/>
    <w:rsid w:val="00CA02B0"/>
    <w:rsid w:val="00CA3AF3"/>
    <w:rsid w:val="00CA520E"/>
    <w:rsid w:val="00CB1B4F"/>
    <w:rsid w:val="00CB5324"/>
    <w:rsid w:val="00CB58FA"/>
    <w:rsid w:val="00CC016B"/>
    <w:rsid w:val="00CC359A"/>
    <w:rsid w:val="00CC374F"/>
    <w:rsid w:val="00CD2C9A"/>
    <w:rsid w:val="00CD5C7E"/>
    <w:rsid w:val="00CD6385"/>
    <w:rsid w:val="00CF128F"/>
    <w:rsid w:val="00D06E7E"/>
    <w:rsid w:val="00D17C1A"/>
    <w:rsid w:val="00D2427E"/>
    <w:rsid w:val="00D27188"/>
    <w:rsid w:val="00D36C64"/>
    <w:rsid w:val="00D570B5"/>
    <w:rsid w:val="00D624F6"/>
    <w:rsid w:val="00D734B4"/>
    <w:rsid w:val="00D741EE"/>
    <w:rsid w:val="00D76D42"/>
    <w:rsid w:val="00D804CD"/>
    <w:rsid w:val="00D805C1"/>
    <w:rsid w:val="00D9359F"/>
    <w:rsid w:val="00D96B68"/>
    <w:rsid w:val="00DB1460"/>
    <w:rsid w:val="00DB1DD6"/>
    <w:rsid w:val="00DB3B81"/>
    <w:rsid w:val="00DB445D"/>
    <w:rsid w:val="00DD0C45"/>
    <w:rsid w:val="00DD38D3"/>
    <w:rsid w:val="00DE2005"/>
    <w:rsid w:val="00DF7FB3"/>
    <w:rsid w:val="00E03E21"/>
    <w:rsid w:val="00E05392"/>
    <w:rsid w:val="00E1052D"/>
    <w:rsid w:val="00E12240"/>
    <w:rsid w:val="00E133A7"/>
    <w:rsid w:val="00E151DE"/>
    <w:rsid w:val="00E163AF"/>
    <w:rsid w:val="00E20079"/>
    <w:rsid w:val="00E21657"/>
    <w:rsid w:val="00E22B8D"/>
    <w:rsid w:val="00E22FA3"/>
    <w:rsid w:val="00E25221"/>
    <w:rsid w:val="00E33F49"/>
    <w:rsid w:val="00E40C08"/>
    <w:rsid w:val="00E81C5F"/>
    <w:rsid w:val="00E8783A"/>
    <w:rsid w:val="00E95494"/>
    <w:rsid w:val="00E96F3E"/>
    <w:rsid w:val="00EA18EB"/>
    <w:rsid w:val="00EA2D0D"/>
    <w:rsid w:val="00EA5B97"/>
    <w:rsid w:val="00EB5A8B"/>
    <w:rsid w:val="00ED6344"/>
    <w:rsid w:val="00EE019E"/>
    <w:rsid w:val="00EE56F0"/>
    <w:rsid w:val="00EF2ABB"/>
    <w:rsid w:val="00EF34DD"/>
    <w:rsid w:val="00F0103C"/>
    <w:rsid w:val="00F01A59"/>
    <w:rsid w:val="00F02B92"/>
    <w:rsid w:val="00F0630F"/>
    <w:rsid w:val="00F21DE2"/>
    <w:rsid w:val="00F22660"/>
    <w:rsid w:val="00F22EDE"/>
    <w:rsid w:val="00F23729"/>
    <w:rsid w:val="00F248FD"/>
    <w:rsid w:val="00F312F9"/>
    <w:rsid w:val="00F3693F"/>
    <w:rsid w:val="00F37C97"/>
    <w:rsid w:val="00F435C1"/>
    <w:rsid w:val="00F4613D"/>
    <w:rsid w:val="00F4655C"/>
    <w:rsid w:val="00F55ED0"/>
    <w:rsid w:val="00F615FB"/>
    <w:rsid w:val="00F625FB"/>
    <w:rsid w:val="00F72B9D"/>
    <w:rsid w:val="00F77D31"/>
    <w:rsid w:val="00F966C1"/>
    <w:rsid w:val="00FA00F1"/>
    <w:rsid w:val="00FA2CD8"/>
    <w:rsid w:val="00FB083E"/>
    <w:rsid w:val="00FC465A"/>
    <w:rsid w:val="00FD5DB5"/>
    <w:rsid w:val="00FD7AE6"/>
    <w:rsid w:val="00FE189A"/>
    <w:rsid w:val="00FE225F"/>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3.png"/><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hyperlink" Target="http://www.phila.gov/li/Pages/default.aspx" TargetMode="Externa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D1446880-2459-4C1F-B8BF-01451BB62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3374</Words>
  <Characters>19236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22565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2014-06-06T08:42:00Z</dcterms:created>
  <dcterms:modified xsi:type="dcterms:W3CDTF">2014-06-06T08:42:00Z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